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0C" w:rsidRPr="00EA70F3" w:rsidRDefault="0090210C" w:rsidP="00DD1CA1">
      <w:pPr>
        <w:ind w:left="6480"/>
        <w:outlineLvl w:val="0"/>
        <w:rPr>
          <w:sz w:val="24"/>
        </w:rPr>
      </w:pPr>
      <w:r w:rsidRPr="00EA70F3">
        <w:rPr>
          <w:sz w:val="24"/>
        </w:rPr>
        <w:t>Warszawa 201</w:t>
      </w:r>
      <w:r w:rsidR="00E030A2">
        <w:rPr>
          <w:sz w:val="24"/>
        </w:rPr>
        <w:t>8</w:t>
      </w:r>
      <w:r>
        <w:rPr>
          <w:sz w:val="24"/>
        </w:rPr>
        <w:t xml:space="preserve"> </w:t>
      </w:r>
      <w:r w:rsidRPr="00EA70F3">
        <w:rPr>
          <w:sz w:val="24"/>
        </w:rPr>
        <w:t>-</w:t>
      </w:r>
      <w:r w:rsidR="003B7426">
        <w:rPr>
          <w:sz w:val="24"/>
        </w:rPr>
        <w:t xml:space="preserve"> 03</w:t>
      </w:r>
      <w:r>
        <w:rPr>
          <w:sz w:val="24"/>
        </w:rPr>
        <w:t xml:space="preserve"> </w:t>
      </w:r>
      <w:r w:rsidRPr="00EA70F3">
        <w:rPr>
          <w:sz w:val="24"/>
        </w:rPr>
        <w:t>-</w:t>
      </w:r>
      <w:r w:rsidR="00522C38">
        <w:rPr>
          <w:sz w:val="24"/>
        </w:rPr>
        <w:t xml:space="preserve">  …..</w:t>
      </w:r>
    </w:p>
    <w:p w:rsidR="0090210C" w:rsidRPr="00EA70F3" w:rsidRDefault="0090210C" w:rsidP="00423EBE">
      <w:pPr>
        <w:outlineLvl w:val="0"/>
        <w:rPr>
          <w:sz w:val="24"/>
        </w:rPr>
      </w:pPr>
    </w:p>
    <w:p w:rsidR="0090210C" w:rsidRPr="00EA70F3" w:rsidRDefault="0090210C" w:rsidP="00423EBE">
      <w:pPr>
        <w:outlineLvl w:val="0"/>
        <w:rPr>
          <w:sz w:val="24"/>
        </w:rPr>
      </w:pPr>
      <w:r w:rsidRPr="00EA70F3">
        <w:rPr>
          <w:sz w:val="24"/>
        </w:rPr>
        <w:t xml:space="preserve">ZP </w:t>
      </w:r>
      <w:r w:rsidR="009F01A7">
        <w:rPr>
          <w:sz w:val="24"/>
        </w:rPr>
        <w:t>/</w:t>
      </w:r>
      <w:r w:rsidR="005D57EC">
        <w:rPr>
          <w:sz w:val="24"/>
        </w:rPr>
        <w:t>15</w:t>
      </w:r>
      <w:bookmarkStart w:id="0" w:name="_GoBack"/>
      <w:bookmarkEnd w:id="0"/>
      <w:r w:rsidR="00AE5C23">
        <w:rPr>
          <w:sz w:val="24"/>
        </w:rPr>
        <w:t>/2018</w:t>
      </w:r>
    </w:p>
    <w:p w:rsidR="0090210C" w:rsidRPr="00EA70F3" w:rsidRDefault="0090210C" w:rsidP="002C79B5">
      <w:pPr>
        <w:outlineLvl w:val="0"/>
        <w:rPr>
          <w:sz w:val="24"/>
        </w:rPr>
      </w:pPr>
    </w:p>
    <w:p w:rsidR="0090210C" w:rsidRPr="00EA70F3" w:rsidRDefault="0090210C" w:rsidP="006656FF">
      <w:pPr>
        <w:pStyle w:val="Tekstpodstawowywcity2"/>
        <w:tabs>
          <w:tab w:val="left" w:pos="8505"/>
        </w:tabs>
        <w:ind w:right="567"/>
        <w:rPr>
          <w:b w:val="0"/>
        </w:rPr>
      </w:pPr>
    </w:p>
    <w:p w:rsidR="0090210C" w:rsidRPr="00EA70F3" w:rsidRDefault="0090210C" w:rsidP="006656FF">
      <w:pPr>
        <w:autoSpaceDE w:val="0"/>
        <w:autoSpaceDN w:val="0"/>
        <w:adjustRightInd w:val="0"/>
        <w:jc w:val="center"/>
        <w:rPr>
          <w:b/>
          <w:bCs/>
          <w:color w:val="000000"/>
        </w:rPr>
      </w:pPr>
    </w:p>
    <w:p w:rsidR="0090210C" w:rsidRPr="00EA70F3" w:rsidRDefault="0090210C" w:rsidP="006656FF">
      <w:pPr>
        <w:autoSpaceDE w:val="0"/>
        <w:autoSpaceDN w:val="0"/>
        <w:adjustRightInd w:val="0"/>
        <w:jc w:val="center"/>
        <w:rPr>
          <w:b/>
          <w:bCs/>
          <w:color w:val="000000"/>
          <w:sz w:val="32"/>
          <w:szCs w:val="32"/>
        </w:rPr>
      </w:pPr>
      <w:r w:rsidRPr="00EA70F3">
        <w:rPr>
          <w:b/>
          <w:bCs/>
          <w:color w:val="000000"/>
          <w:sz w:val="32"/>
          <w:szCs w:val="32"/>
        </w:rPr>
        <w:t>SPECYFIKACJA</w:t>
      </w:r>
    </w:p>
    <w:p w:rsidR="0090210C" w:rsidRPr="00EA70F3" w:rsidRDefault="0090210C" w:rsidP="006656FF">
      <w:pPr>
        <w:autoSpaceDE w:val="0"/>
        <w:autoSpaceDN w:val="0"/>
        <w:adjustRightInd w:val="0"/>
        <w:jc w:val="center"/>
        <w:rPr>
          <w:b/>
          <w:bCs/>
          <w:color w:val="000000"/>
          <w:sz w:val="32"/>
          <w:szCs w:val="32"/>
        </w:rPr>
      </w:pPr>
      <w:r w:rsidRPr="00EA70F3">
        <w:rPr>
          <w:b/>
          <w:bCs/>
          <w:color w:val="000000"/>
          <w:sz w:val="32"/>
          <w:szCs w:val="32"/>
        </w:rPr>
        <w:t>ISTOTNYCH WARUNKÓW ZAMÓWIENIA</w:t>
      </w:r>
    </w:p>
    <w:p w:rsidR="0090210C" w:rsidRPr="00EA70F3" w:rsidRDefault="0090210C" w:rsidP="006656FF">
      <w:pPr>
        <w:autoSpaceDE w:val="0"/>
        <w:autoSpaceDN w:val="0"/>
        <w:adjustRightInd w:val="0"/>
        <w:rPr>
          <w:b/>
          <w:bCs/>
          <w:color w:val="000000"/>
          <w:sz w:val="32"/>
          <w:szCs w:val="32"/>
        </w:rPr>
      </w:pPr>
    </w:p>
    <w:p w:rsidR="0090210C" w:rsidRPr="00EA70F3" w:rsidRDefault="0090210C" w:rsidP="006656FF">
      <w:pPr>
        <w:autoSpaceDE w:val="0"/>
        <w:autoSpaceDN w:val="0"/>
        <w:adjustRightInd w:val="0"/>
        <w:jc w:val="center"/>
        <w:rPr>
          <w:color w:val="000000"/>
        </w:rPr>
      </w:pPr>
      <w:r w:rsidRPr="00EA70F3">
        <w:rPr>
          <w:color w:val="000000"/>
        </w:rPr>
        <w:t xml:space="preserve">na </w:t>
      </w:r>
      <w:r w:rsidR="00CD3898">
        <w:rPr>
          <w:color w:val="000000"/>
        </w:rPr>
        <w:t>dostawę</w:t>
      </w:r>
    </w:p>
    <w:p w:rsidR="0090210C" w:rsidRPr="00EA70F3" w:rsidRDefault="0090210C" w:rsidP="006656FF">
      <w:pPr>
        <w:autoSpaceDE w:val="0"/>
        <w:autoSpaceDN w:val="0"/>
        <w:adjustRightInd w:val="0"/>
        <w:jc w:val="center"/>
        <w:rPr>
          <w:color w:val="000000"/>
        </w:rPr>
      </w:pPr>
      <w:r w:rsidRPr="00EA70F3">
        <w:rPr>
          <w:color w:val="000000"/>
        </w:rPr>
        <w:t>o wartości szacunkowej poniżej kwoty określonej w przepisach określonych na podstawie art.11ust.8 ustawy z dnia 29 stycznia 2014 roku</w:t>
      </w:r>
      <w:r>
        <w:rPr>
          <w:color w:val="000000"/>
        </w:rPr>
        <w:t xml:space="preserve"> </w:t>
      </w:r>
      <w:r w:rsidRPr="00EA70F3">
        <w:rPr>
          <w:color w:val="000000"/>
        </w:rPr>
        <w:t xml:space="preserve">- Prawo zamówień publicznych (tekst jednolity Dz. U. z </w:t>
      </w:r>
      <w:r w:rsidR="00522C38">
        <w:rPr>
          <w:color w:val="000000"/>
        </w:rPr>
        <w:t>2017 r.</w:t>
      </w:r>
      <w:r w:rsidRPr="00EA70F3">
        <w:rPr>
          <w:color w:val="000000"/>
        </w:rPr>
        <w:t xml:space="preserve">, poz. </w:t>
      </w:r>
      <w:r w:rsidR="00522C38">
        <w:rPr>
          <w:color w:val="000000"/>
        </w:rPr>
        <w:t>1579</w:t>
      </w:r>
      <w:r w:rsidRPr="00EA70F3">
        <w:rPr>
          <w:color w:val="000000"/>
        </w:rPr>
        <w:t xml:space="preserve">, zwanej dalej </w:t>
      </w:r>
      <w:proofErr w:type="spellStart"/>
      <w:r w:rsidRPr="00EA70F3">
        <w:rPr>
          <w:color w:val="000000"/>
        </w:rPr>
        <w:t>Pzp</w:t>
      </w:r>
      <w:proofErr w:type="spellEnd"/>
      <w:r w:rsidRPr="00EA70F3">
        <w:rPr>
          <w:color w:val="000000"/>
        </w:rPr>
        <w:t>) ,</w:t>
      </w:r>
      <w:r>
        <w:rPr>
          <w:color w:val="000000"/>
        </w:rPr>
        <w:t xml:space="preserve"> </w:t>
      </w:r>
      <w:r w:rsidRPr="00EA70F3">
        <w:rPr>
          <w:color w:val="000000"/>
        </w:rPr>
        <w:t>od której jest uzależniony obowiązek przekazania ogłoszeń Urzędowi  Publikacji</w:t>
      </w:r>
      <w:r>
        <w:rPr>
          <w:color w:val="000000"/>
        </w:rPr>
        <w:t xml:space="preserve">  </w:t>
      </w:r>
      <w:r w:rsidRPr="00EA70F3">
        <w:rPr>
          <w:color w:val="000000"/>
        </w:rPr>
        <w:t>Unii Europejskiej</w:t>
      </w:r>
    </w:p>
    <w:p w:rsidR="0090210C" w:rsidRPr="00EA70F3" w:rsidRDefault="0090210C" w:rsidP="006656FF">
      <w:pPr>
        <w:autoSpaceDE w:val="0"/>
        <w:autoSpaceDN w:val="0"/>
        <w:adjustRightInd w:val="0"/>
        <w:jc w:val="center"/>
        <w:rPr>
          <w:color w:val="000000"/>
        </w:rPr>
      </w:pPr>
    </w:p>
    <w:p w:rsidR="0090210C" w:rsidRPr="00EA70F3" w:rsidRDefault="0090210C" w:rsidP="006656FF">
      <w:pPr>
        <w:autoSpaceDE w:val="0"/>
        <w:autoSpaceDN w:val="0"/>
        <w:adjustRightInd w:val="0"/>
        <w:rPr>
          <w:b/>
          <w:bCs/>
          <w:color w:val="000000"/>
        </w:rPr>
      </w:pPr>
    </w:p>
    <w:p w:rsidR="0090210C" w:rsidRPr="00EA70F3" w:rsidRDefault="0090210C" w:rsidP="006656FF">
      <w:pPr>
        <w:autoSpaceDE w:val="0"/>
        <w:autoSpaceDN w:val="0"/>
        <w:adjustRightInd w:val="0"/>
        <w:rPr>
          <w:b/>
          <w:bCs/>
          <w:color w:val="000000"/>
        </w:rPr>
      </w:pPr>
      <w:r w:rsidRPr="00EA70F3">
        <w:rPr>
          <w:b/>
          <w:bCs/>
          <w:color w:val="000000"/>
        </w:rPr>
        <w:t>Przedmiot  zamówienia:</w:t>
      </w:r>
    </w:p>
    <w:p w:rsidR="0090210C" w:rsidRPr="00EA70F3" w:rsidRDefault="0090210C" w:rsidP="006656FF">
      <w:pPr>
        <w:autoSpaceDE w:val="0"/>
        <w:autoSpaceDN w:val="0"/>
        <w:adjustRightInd w:val="0"/>
        <w:rPr>
          <w:b/>
          <w:bCs/>
          <w:color w:val="000000"/>
        </w:rPr>
      </w:pPr>
    </w:p>
    <w:p w:rsidR="00E030A2" w:rsidRPr="00E030A2" w:rsidRDefault="00E030A2" w:rsidP="00E030A2">
      <w:pPr>
        <w:suppressAutoHyphens/>
        <w:jc w:val="center"/>
        <w:rPr>
          <w:rFonts w:ascii="Arial" w:hAnsi="Arial" w:cs="Arial"/>
          <w:b/>
          <w:color w:val="000000"/>
          <w:sz w:val="24"/>
          <w:szCs w:val="24"/>
          <w:lang w:eastAsia="ar-SA"/>
        </w:rPr>
      </w:pPr>
      <w:r w:rsidRPr="00E030A2">
        <w:rPr>
          <w:rFonts w:ascii="Arial" w:eastAsia="Arial Unicode MS" w:hAnsi="Arial" w:cs="Arial"/>
          <w:b/>
          <w:iCs/>
          <w:color w:val="000000"/>
          <w:spacing w:val="-10"/>
          <w:sz w:val="24"/>
          <w:szCs w:val="24"/>
          <w:lang w:eastAsia="ar-SA"/>
        </w:rPr>
        <w:t>Dostawa materiałów eksploatacyjnych do drukarek komputerowych i faksów będących na stanie</w:t>
      </w:r>
    </w:p>
    <w:p w:rsidR="00E030A2" w:rsidRPr="00E030A2" w:rsidRDefault="00E030A2" w:rsidP="00E030A2">
      <w:pPr>
        <w:suppressAutoHyphens/>
        <w:jc w:val="center"/>
        <w:rPr>
          <w:rFonts w:ascii="Arial" w:hAnsi="Arial" w:cs="Arial"/>
          <w:b/>
          <w:bCs/>
          <w:sz w:val="24"/>
          <w:szCs w:val="24"/>
          <w:lang w:eastAsia="ar-SA"/>
        </w:rPr>
      </w:pPr>
      <w:r w:rsidRPr="00E030A2">
        <w:rPr>
          <w:rFonts w:ascii="Arial" w:hAnsi="Arial" w:cs="Arial"/>
          <w:b/>
          <w:bCs/>
          <w:sz w:val="24"/>
          <w:szCs w:val="24"/>
          <w:lang w:eastAsia="ar-SA"/>
        </w:rPr>
        <w:t>Prokur</w:t>
      </w:r>
      <w:r w:rsidR="00232F4C">
        <w:rPr>
          <w:rFonts w:ascii="Arial" w:hAnsi="Arial" w:cs="Arial"/>
          <w:b/>
          <w:bCs/>
          <w:sz w:val="24"/>
          <w:szCs w:val="24"/>
          <w:lang w:eastAsia="ar-SA"/>
        </w:rPr>
        <w:t>atury Okręgowej w Warszawie i prokuratur r</w:t>
      </w:r>
      <w:r w:rsidRPr="00E030A2">
        <w:rPr>
          <w:rFonts w:ascii="Arial" w:hAnsi="Arial" w:cs="Arial"/>
          <w:b/>
          <w:bCs/>
          <w:sz w:val="24"/>
          <w:szCs w:val="24"/>
          <w:lang w:eastAsia="ar-SA"/>
        </w:rPr>
        <w:t xml:space="preserve">ejonowych jej podległych </w:t>
      </w:r>
    </w:p>
    <w:p w:rsidR="0090210C" w:rsidRPr="00EA70F3" w:rsidRDefault="0090210C" w:rsidP="006656FF">
      <w:pPr>
        <w:autoSpaceDE w:val="0"/>
        <w:autoSpaceDN w:val="0"/>
        <w:adjustRightInd w:val="0"/>
        <w:rPr>
          <w:b/>
          <w:bCs/>
          <w:color w:val="000000"/>
        </w:rPr>
      </w:pPr>
    </w:p>
    <w:p w:rsidR="0090210C" w:rsidRPr="00EA70F3" w:rsidRDefault="0090210C" w:rsidP="006656FF">
      <w:pPr>
        <w:autoSpaceDE w:val="0"/>
        <w:autoSpaceDN w:val="0"/>
        <w:adjustRightInd w:val="0"/>
        <w:rPr>
          <w:b/>
          <w:bCs/>
          <w:color w:val="000000"/>
        </w:rPr>
      </w:pPr>
    </w:p>
    <w:p w:rsidR="0090210C" w:rsidRPr="00EA70F3" w:rsidRDefault="0090210C" w:rsidP="006656FF">
      <w:pPr>
        <w:autoSpaceDE w:val="0"/>
        <w:autoSpaceDN w:val="0"/>
        <w:adjustRightInd w:val="0"/>
        <w:rPr>
          <w:b/>
          <w:bCs/>
          <w:color w:val="000000"/>
        </w:rPr>
      </w:pPr>
    </w:p>
    <w:p w:rsidR="0090210C" w:rsidRPr="00EA70F3" w:rsidRDefault="0090210C" w:rsidP="006656FF">
      <w:pPr>
        <w:autoSpaceDE w:val="0"/>
        <w:autoSpaceDN w:val="0"/>
        <w:adjustRightInd w:val="0"/>
        <w:rPr>
          <w:color w:val="000000"/>
        </w:rPr>
      </w:pPr>
      <w:r w:rsidRPr="00EA70F3">
        <w:rPr>
          <w:b/>
          <w:bCs/>
          <w:color w:val="000000"/>
        </w:rPr>
        <w:t>Tryb postępowania</w:t>
      </w:r>
      <w:r w:rsidRPr="00EA70F3">
        <w:rPr>
          <w:color w:val="000000"/>
        </w:rPr>
        <w:t>: przetarg nieograniczony</w:t>
      </w: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autoSpaceDE w:val="0"/>
        <w:autoSpaceDN w:val="0"/>
        <w:adjustRightInd w:val="0"/>
        <w:rPr>
          <w:color w:val="000000"/>
        </w:rPr>
      </w:pPr>
    </w:p>
    <w:p w:rsidR="0090210C" w:rsidRPr="00EA70F3" w:rsidRDefault="0090210C" w:rsidP="006656FF">
      <w:pPr>
        <w:widowControl w:val="0"/>
        <w:shd w:val="clear" w:color="auto" w:fill="FFFFFF"/>
        <w:autoSpaceDE w:val="0"/>
        <w:rPr>
          <w:bCs/>
        </w:rPr>
      </w:pPr>
    </w:p>
    <w:p w:rsidR="0090210C" w:rsidRPr="00EA70F3" w:rsidRDefault="0090210C" w:rsidP="006656FF">
      <w:pPr>
        <w:widowControl w:val="0"/>
        <w:shd w:val="clear" w:color="auto" w:fill="FFFFFF"/>
        <w:autoSpaceDE w:val="0"/>
        <w:rPr>
          <w:bCs/>
        </w:rPr>
      </w:pPr>
      <w:r w:rsidRPr="00EA70F3">
        <w:rPr>
          <w:bCs/>
        </w:rPr>
        <w:t xml:space="preserve">                                           </w:t>
      </w:r>
      <w:r w:rsidRPr="00EA70F3">
        <w:rPr>
          <w:bCs/>
        </w:rPr>
        <w:tab/>
      </w:r>
      <w:r w:rsidRPr="00EA70F3">
        <w:rPr>
          <w:bCs/>
        </w:rPr>
        <w:tab/>
        <w:t xml:space="preserve">                       </w:t>
      </w:r>
      <w:r>
        <w:rPr>
          <w:bCs/>
        </w:rPr>
        <w:t xml:space="preserve">                                  </w:t>
      </w:r>
      <w:r w:rsidRPr="00EA70F3">
        <w:rPr>
          <w:bCs/>
        </w:rPr>
        <w:t xml:space="preserve">  Zatwierdził:</w:t>
      </w:r>
    </w:p>
    <w:p w:rsidR="0090210C" w:rsidRPr="00EA70F3" w:rsidRDefault="0090210C" w:rsidP="006656FF">
      <w:pPr>
        <w:widowControl w:val="0"/>
        <w:shd w:val="clear" w:color="auto" w:fill="FFFFFF"/>
        <w:autoSpaceDE w:val="0"/>
        <w:rPr>
          <w:bCs/>
        </w:rPr>
      </w:pPr>
    </w:p>
    <w:p w:rsidR="0090210C" w:rsidRPr="00EA70F3" w:rsidRDefault="0090210C" w:rsidP="008639B9">
      <w:pPr>
        <w:autoSpaceDE w:val="0"/>
        <w:autoSpaceDN w:val="0"/>
        <w:adjustRightInd w:val="0"/>
        <w:spacing w:line="360" w:lineRule="auto"/>
        <w:rPr>
          <w:b/>
          <w:bCs/>
          <w:color w:val="000000"/>
        </w:rPr>
      </w:pPr>
      <w:r w:rsidRPr="00EA70F3">
        <w:rPr>
          <w:bCs/>
        </w:rPr>
        <w:t xml:space="preserve">                             </w:t>
      </w:r>
      <w:r w:rsidRPr="00EA70F3">
        <w:rPr>
          <w:bCs/>
        </w:rPr>
        <w:tab/>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sidRPr="00EA70F3">
        <w:rPr>
          <w:b/>
          <w:bCs/>
          <w:color w:val="000000"/>
        </w:rPr>
        <w:t>………………</w:t>
      </w:r>
    </w:p>
    <w:p w:rsidR="0090210C" w:rsidRPr="00EA70F3" w:rsidRDefault="0090210C" w:rsidP="006656FF">
      <w:pPr>
        <w:ind w:left="4956" w:firstLine="708"/>
        <w:rPr>
          <w:bCs/>
          <w:i/>
          <w:iCs/>
        </w:rPr>
      </w:pPr>
    </w:p>
    <w:p w:rsidR="0090210C" w:rsidRPr="00EA70F3" w:rsidRDefault="0090210C" w:rsidP="006656FF">
      <w:pPr>
        <w:ind w:left="4956" w:firstLine="708"/>
        <w:rPr>
          <w:bCs/>
          <w:i/>
          <w:iCs/>
        </w:rPr>
      </w:pPr>
    </w:p>
    <w:p w:rsidR="0090210C" w:rsidRPr="00EA70F3" w:rsidRDefault="0090210C" w:rsidP="006656FF">
      <w:pPr>
        <w:ind w:left="4956" w:firstLine="708"/>
        <w:rPr>
          <w:bCs/>
          <w:i/>
          <w:iCs/>
        </w:rPr>
      </w:pPr>
    </w:p>
    <w:p w:rsidR="0090210C" w:rsidRPr="00EA70F3" w:rsidRDefault="0090210C" w:rsidP="006656FF">
      <w:pPr>
        <w:ind w:left="4956" w:firstLine="708"/>
        <w:rPr>
          <w:bCs/>
          <w:i/>
          <w:iCs/>
        </w:rPr>
      </w:pPr>
    </w:p>
    <w:p w:rsidR="0090210C" w:rsidRPr="00EA70F3" w:rsidRDefault="0090210C" w:rsidP="006656FF">
      <w:pPr>
        <w:ind w:left="4956" w:firstLine="708"/>
        <w:rPr>
          <w:bCs/>
          <w:i/>
          <w:iCs/>
        </w:rPr>
      </w:pPr>
      <w:r w:rsidRPr="00EA70F3">
        <w:rPr>
          <w:bCs/>
          <w:i/>
          <w:iCs/>
        </w:rPr>
        <w:tab/>
      </w:r>
    </w:p>
    <w:p w:rsidR="0090210C" w:rsidRPr="00EA70F3" w:rsidRDefault="0090210C" w:rsidP="006656FF">
      <w:pPr>
        <w:ind w:left="2840" w:firstLine="284"/>
        <w:rPr>
          <w:bCs/>
          <w:i/>
          <w:iCs/>
        </w:rPr>
      </w:pPr>
    </w:p>
    <w:p w:rsidR="0090210C" w:rsidRPr="00EA70F3" w:rsidRDefault="0090210C" w:rsidP="006656FF">
      <w:pPr>
        <w:ind w:left="2840" w:firstLine="284"/>
        <w:rPr>
          <w:bCs/>
          <w:i/>
          <w:iCs/>
        </w:rPr>
      </w:pPr>
    </w:p>
    <w:p w:rsidR="0090210C" w:rsidRPr="00EA70F3" w:rsidRDefault="0090210C" w:rsidP="006656FF">
      <w:pPr>
        <w:rPr>
          <w:bCs/>
          <w:i/>
          <w:iCs/>
        </w:rPr>
      </w:pPr>
    </w:p>
    <w:p w:rsidR="0090210C" w:rsidRDefault="0090210C" w:rsidP="006656FF">
      <w:pPr>
        <w:rPr>
          <w:bCs/>
          <w:i/>
          <w:iCs/>
        </w:rPr>
      </w:pPr>
    </w:p>
    <w:p w:rsidR="003114D0" w:rsidRDefault="003114D0" w:rsidP="006656FF">
      <w:pPr>
        <w:rPr>
          <w:bCs/>
          <w:i/>
          <w:iCs/>
        </w:rPr>
      </w:pPr>
    </w:p>
    <w:p w:rsidR="003114D0" w:rsidRDefault="003114D0" w:rsidP="006656FF">
      <w:pPr>
        <w:rPr>
          <w:bCs/>
          <w:i/>
          <w:iCs/>
        </w:rPr>
      </w:pPr>
    </w:p>
    <w:p w:rsidR="003114D0" w:rsidRDefault="003114D0" w:rsidP="006656FF">
      <w:pPr>
        <w:rPr>
          <w:bCs/>
          <w:i/>
          <w:iCs/>
        </w:rPr>
      </w:pPr>
    </w:p>
    <w:p w:rsidR="003114D0" w:rsidRDefault="003114D0" w:rsidP="006656FF">
      <w:pPr>
        <w:rPr>
          <w:bCs/>
          <w:i/>
          <w:iCs/>
        </w:rPr>
      </w:pPr>
    </w:p>
    <w:p w:rsidR="003114D0" w:rsidRPr="00EA70F3" w:rsidRDefault="003114D0" w:rsidP="006656FF">
      <w:pPr>
        <w:rPr>
          <w:bCs/>
          <w:i/>
          <w:iCs/>
        </w:rPr>
      </w:pPr>
    </w:p>
    <w:p w:rsidR="0090210C" w:rsidRDefault="0090210C" w:rsidP="00D000F5">
      <w:pPr>
        <w:pStyle w:val="Nagwek9"/>
        <w:keepNext/>
        <w:widowControl w:val="0"/>
        <w:numPr>
          <w:ilvl w:val="0"/>
          <w:numId w:val="0"/>
        </w:numPr>
        <w:shd w:val="clear" w:color="auto" w:fill="FFFFFF"/>
        <w:tabs>
          <w:tab w:val="left" w:pos="0"/>
        </w:tabs>
        <w:suppressAutoHyphens/>
        <w:autoSpaceDE w:val="0"/>
        <w:spacing w:before="518"/>
        <w:rPr>
          <w:bCs/>
          <w:iCs/>
        </w:rPr>
      </w:pPr>
    </w:p>
    <w:p w:rsidR="00897EE7" w:rsidRPr="00897EE7" w:rsidRDefault="00897EE7" w:rsidP="00897EE7">
      <w:pPr>
        <w:pStyle w:val="Wcicienormalne"/>
      </w:pPr>
    </w:p>
    <w:p w:rsidR="0090210C" w:rsidRDefault="0090210C" w:rsidP="00892D98">
      <w:pPr>
        <w:pStyle w:val="Wcicienormalne"/>
      </w:pPr>
    </w:p>
    <w:p w:rsidR="0090210C" w:rsidRDefault="0090210C" w:rsidP="00892D98">
      <w:pPr>
        <w:pStyle w:val="Wcicienormalne"/>
      </w:pPr>
    </w:p>
    <w:p w:rsidR="00C15B20" w:rsidRDefault="00C15B20" w:rsidP="00892D98">
      <w:pPr>
        <w:pStyle w:val="Wcicienormalne"/>
      </w:pPr>
    </w:p>
    <w:p w:rsidR="00C15B20" w:rsidRPr="00892D98" w:rsidRDefault="00C15B20" w:rsidP="00892D98">
      <w:pPr>
        <w:pStyle w:val="Wcicienormalne"/>
      </w:pPr>
    </w:p>
    <w:p w:rsidR="0090210C" w:rsidRDefault="0090210C" w:rsidP="00D000F5">
      <w:pPr>
        <w:pStyle w:val="Nagwek9"/>
        <w:keepNext/>
        <w:widowControl w:val="0"/>
        <w:numPr>
          <w:ilvl w:val="0"/>
          <w:numId w:val="0"/>
        </w:numPr>
        <w:shd w:val="clear" w:color="auto" w:fill="FFFFFF"/>
        <w:tabs>
          <w:tab w:val="left" w:pos="0"/>
        </w:tabs>
        <w:suppressAutoHyphens/>
        <w:autoSpaceDE w:val="0"/>
        <w:spacing w:before="518"/>
        <w:rPr>
          <w:b/>
          <w:i w:val="0"/>
          <w:sz w:val="28"/>
          <w:szCs w:val="28"/>
        </w:rPr>
      </w:pPr>
    </w:p>
    <w:p w:rsidR="0090210C" w:rsidRPr="00F1475F" w:rsidRDefault="0090210C" w:rsidP="00F1475F">
      <w:pPr>
        <w:pStyle w:val="Nagwek9"/>
        <w:keepNext/>
        <w:widowControl w:val="0"/>
        <w:numPr>
          <w:ilvl w:val="0"/>
          <w:numId w:val="0"/>
        </w:numPr>
        <w:shd w:val="clear" w:color="auto" w:fill="FFFFFF"/>
        <w:tabs>
          <w:tab w:val="left" w:pos="0"/>
        </w:tabs>
        <w:suppressAutoHyphens/>
        <w:autoSpaceDE w:val="0"/>
        <w:rPr>
          <w:rFonts w:ascii="Arial" w:hAnsi="Arial" w:cs="Arial"/>
          <w:i w:val="0"/>
          <w:sz w:val="24"/>
          <w:szCs w:val="24"/>
        </w:rPr>
      </w:pPr>
      <w:r w:rsidRPr="00F1475F">
        <w:rPr>
          <w:rFonts w:ascii="Arial" w:hAnsi="Arial" w:cs="Arial"/>
          <w:b/>
          <w:i w:val="0"/>
          <w:sz w:val="28"/>
          <w:szCs w:val="28"/>
        </w:rPr>
        <w:t>1. Zamawiający:</w:t>
      </w:r>
      <w:r>
        <w:rPr>
          <w:rFonts w:ascii="Arial" w:hAnsi="Arial" w:cs="Arial"/>
          <w:b/>
          <w:i w:val="0"/>
          <w:sz w:val="28"/>
          <w:szCs w:val="28"/>
        </w:rPr>
        <w:t xml:space="preserve"> </w:t>
      </w:r>
      <w:r w:rsidRPr="00F1475F">
        <w:rPr>
          <w:rFonts w:ascii="Arial" w:hAnsi="Arial" w:cs="Arial"/>
          <w:sz w:val="28"/>
          <w:szCs w:val="28"/>
        </w:rPr>
        <w:t xml:space="preserve"> </w:t>
      </w:r>
      <w:r w:rsidRPr="00F1475F">
        <w:rPr>
          <w:rFonts w:ascii="Arial" w:hAnsi="Arial" w:cs="Arial"/>
          <w:i w:val="0"/>
          <w:sz w:val="24"/>
          <w:szCs w:val="24"/>
        </w:rPr>
        <w:t xml:space="preserve">PROKURATURA OKRĘGOWA W WARSZAWIE </w:t>
      </w:r>
    </w:p>
    <w:p w:rsidR="0090210C" w:rsidRPr="00F1475F" w:rsidRDefault="0090210C" w:rsidP="00D000F5">
      <w:pPr>
        <w:shd w:val="clear" w:color="auto" w:fill="FFFFFF"/>
        <w:jc w:val="center"/>
        <w:rPr>
          <w:rFonts w:ascii="Arial" w:hAnsi="Arial" w:cs="Arial"/>
          <w:b/>
          <w:sz w:val="24"/>
          <w:szCs w:val="24"/>
        </w:rPr>
      </w:pPr>
      <w:r w:rsidRPr="00F1475F">
        <w:rPr>
          <w:rFonts w:ascii="Arial" w:hAnsi="Arial" w:cs="Arial"/>
          <w:b/>
          <w:sz w:val="24"/>
          <w:szCs w:val="24"/>
        </w:rPr>
        <w:t>ul. Chocimska 28</w:t>
      </w:r>
    </w:p>
    <w:p w:rsidR="0090210C" w:rsidRPr="00F1475F" w:rsidRDefault="0090210C" w:rsidP="00D000F5">
      <w:pPr>
        <w:shd w:val="clear" w:color="auto" w:fill="FFFFFF"/>
        <w:jc w:val="center"/>
        <w:rPr>
          <w:rFonts w:ascii="Arial" w:hAnsi="Arial" w:cs="Arial"/>
          <w:b/>
          <w:sz w:val="24"/>
          <w:szCs w:val="24"/>
        </w:rPr>
      </w:pPr>
      <w:r w:rsidRPr="00F1475F">
        <w:rPr>
          <w:rFonts w:ascii="Arial" w:hAnsi="Arial" w:cs="Arial"/>
          <w:b/>
          <w:sz w:val="24"/>
          <w:szCs w:val="24"/>
        </w:rPr>
        <w:t>00-791 Warszawa</w:t>
      </w:r>
    </w:p>
    <w:p w:rsidR="0090210C" w:rsidRPr="00F1475F" w:rsidRDefault="0090210C" w:rsidP="00D000F5">
      <w:pPr>
        <w:shd w:val="clear" w:color="auto" w:fill="FFFFFF"/>
        <w:jc w:val="center"/>
        <w:rPr>
          <w:rFonts w:ascii="Arial" w:hAnsi="Arial" w:cs="Arial"/>
          <w:sz w:val="24"/>
          <w:szCs w:val="24"/>
        </w:rPr>
      </w:pPr>
      <w:r w:rsidRPr="00F1475F">
        <w:rPr>
          <w:rFonts w:ascii="Arial" w:hAnsi="Arial" w:cs="Arial"/>
          <w:sz w:val="24"/>
          <w:szCs w:val="24"/>
        </w:rPr>
        <w:t>fax (+48 22) 2173128</w:t>
      </w:r>
    </w:p>
    <w:p w:rsidR="0090210C" w:rsidRPr="00F1475F" w:rsidRDefault="0054450B" w:rsidP="00D000F5">
      <w:pPr>
        <w:shd w:val="clear" w:color="auto" w:fill="FFFFFF"/>
        <w:jc w:val="center"/>
        <w:rPr>
          <w:rFonts w:ascii="Arial" w:hAnsi="Arial" w:cs="Arial"/>
          <w:color w:val="000000"/>
          <w:spacing w:val="-4"/>
          <w:sz w:val="24"/>
          <w:szCs w:val="24"/>
          <w:lang w:val="de-DE"/>
        </w:rPr>
      </w:pPr>
      <w:hyperlink r:id="rId8" w:history="1">
        <w:r w:rsidR="0090210C" w:rsidRPr="00F1475F">
          <w:rPr>
            <w:rStyle w:val="Hipercze"/>
            <w:rFonts w:ascii="Arial" w:hAnsi="Arial" w:cs="Arial"/>
            <w:sz w:val="24"/>
            <w:szCs w:val="24"/>
            <w:lang w:val="de-DE"/>
          </w:rPr>
          <w:t>www.warszawa.po.gov.pl</w:t>
        </w:r>
      </w:hyperlink>
    </w:p>
    <w:p w:rsidR="0090210C" w:rsidRPr="00F1475F" w:rsidRDefault="0090210C" w:rsidP="00D000F5">
      <w:pPr>
        <w:shd w:val="clear" w:color="auto" w:fill="FFFFFF"/>
        <w:jc w:val="center"/>
        <w:rPr>
          <w:rFonts w:ascii="Arial" w:hAnsi="Arial" w:cs="Arial"/>
          <w:color w:val="000000"/>
          <w:spacing w:val="-4"/>
          <w:sz w:val="24"/>
          <w:szCs w:val="24"/>
          <w:lang w:val="de-DE"/>
        </w:rPr>
      </w:pPr>
      <w:proofErr w:type="spellStart"/>
      <w:r w:rsidRPr="00F1475F">
        <w:rPr>
          <w:rFonts w:ascii="Arial" w:hAnsi="Arial" w:cs="Arial"/>
          <w:color w:val="000000"/>
          <w:spacing w:val="-4"/>
          <w:sz w:val="24"/>
          <w:szCs w:val="24"/>
          <w:lang w:val="de-DE"/>
        </w:rPr>
        <w:t>e-mail</w:t>
      </w:r>
      <w:proofErr w:type="spellEnd"/>
      <w:r w:rsidRPr="00F1475F">
        <w:rPr>
          <w:rFonts w:ascii="Arial" w:hAnsi="Arial" w:cs="Arial"/>
          <w:color w:val="000000"/>
          <w:spacing w:val="-4"/>
          <w:sz w:val="24"/>
          <w:szCs w:val="24"/>
          <w:lang w:val="de-DE"/>
        </w:rPr>
        <w:t xml:space="preserve"> :  zamowienia@warszawa.po.gov.pl</w:t>
      </w:r>
    </w:p>
    <w:p w:rsidR="0090210C" w:rsidRPr="00F1475F" w:rsidRDefault="0090210C" w:rsidP="00D000F5">
      <w:pPr>
        <w:pStyle w:val="Tytu"/>
        <w:jc w:val="both"/>
        <w:rPr>
          <w:rFonts w:cs="Arial"/>
          <w:sz w:val="24"/>
          <w:szCs w:val="24"/>
          <w:lang w:eastAsia="ar-SA"/>
        </w:rPr>
      </w:pPr>
      <w:r w:rsidRPr="00F1475F">
        <w:rPr>
          <w:rFonts w:cs="Arial"/>
          <w:sz w:val="24"/>
          <w:szCs w:val="24"/>
          <w:lang w:eastAsia="ar-SA"/>
        </w:rPr>
        <w:t>Godziny urzędowania    od 8.15 do 16.15 (od poniedziałku do piątku).</w:t>
      </w:r>
    </w:p>
    <w:p w:rsidR="0090210C" w:rsidRPr="00F1475F" w:rsidRDefault="0090210C" w:rsidP="00973759">
      <w:pPr>
        <w:jc w:val="both"/>
        <w:rPr>
          <w:rFonts w:ascii="Arial" w:hAnsi="Arial" w:cs="Arial"/>
          <w:sz w:val="28"/>
          <w:szCs w:val="28"/>
        </w:rPr>
      </w:pPr>
    </w:p>
    <w:p w:rsidR="0090210C" w:rsidRDefault="0090210C" w:rsidP="00973759">
      <w:pPr>
        <w:jc w:val="both"/>
        <w:rPr>
          <w:rFonts w:ascii="Arial" w:hAnsi="Arial" w:cs="Arial"/>
          <w:color w:val="000000"/>
          <w:sz w:val="28"/>
          <w:szCs w:val="28"/>
        </w:rPr>
      </w:pPr>
      <w:r w:rsidRPr="00F1475F">
        <w:rPr>
          <w:rFonts w:ascii="Arial" w:hAnsi="Arial" w:cs="Arial"/>
          <w:b/>
          <w:sz w:val="28"/>
          <w:szCs w:val="28"/>
        </w:rPr>
        <w:t>2.</w:t>
      </w:r>
      <w:r w:rsidRPr="00F1475F">
        <w:rPr>
          <w:rFonts w:ascii="Arial" w:hAnsi="Arial" w:cs="Arial"/>
          <w:b/>
          <w:color w:val="000000"/>
          <w:sz w:val="28"/>
          <w:szCs w:val="28"/>
        </w:rPr>
        <w:t xml:space="preserve"> Tryb udzielenia zamówienia</w:t>
      </w:r>
      <w:r w:rsidRPr="00F1475F">
        <w:rPr>
          <w:rFonts w:ascii="Arial" w:hAnsi="Arial" w:cs="Arial"/>
          <w:color w:val="000000"/>
          <w:sz w:val="28"/>
          <w:szCs w:val="28"/>
        </w:rPr>
        <w:t xml:space="preserve"> : </w:t>
      </w:r>
    </w:p>
    <w:p w:rsidR="0090210C" w:rsidRPr="00F1475F" w:rsidRDefault="0090210C" w:rsidP="00973759">
      <w:pPr>
        <w:jc w:val="both"/>
        <w:rPr>
          <w:rFonts w:ascii="Arial" w:hAnsi="Arial" w:cs="Arial"/>
          <w:sz w:val="28"/>
          <w:szCs w:val="28"/>
        </w:rPr>
      </w:pPr>
      <w:r>
        <w:rPr>
          <w:rFonts w:ascii="Arial" w:hAnsi="Arial" w:cs="Arial"/>
          <w:color w:val="000000"/>
          <w:sz w:val="28"/>
          <w:szCs w:val="28"/>
        </w:rPr>
        <w:t xml:space="preserve">     </w:t>
      </w:r>
      <w:r w:rsidRPr="00F1475F">
        <w:rPr>
          <w:rFonts w:ascii="Arial" w:hAnsi="Arial" w:cs="Arial"/>
          <w:color w:val="000000"/>
          <w:sz w:val="28"/>
          <w:szCs w:val="28"/>
        </w:rPr>
        <w:t xml:space="preserve">przetarg nieograniczony w oparciu o art. 10 ust.1 oraz art. 39-46 ustawy </w:t>
      </w:r>
      <w:proofErr w:type="spellStart"/>
      <w:r w:rsidRPr="00F1475F">
        <w:rPr>
          <w:rFonts w:ascii="Arial" w:hAnsi="Arial" w:cs="Arial"/>
          <w:color w:val="000000"/>
          <w:sz w:val="28"/>
          <w:szCs w:val="28"/>
        </w:rPr>
        <w:t>Pzp</w:t>
      </w:r>
      <w:proofErr w:type="spellEnd"/>
      <w:r w:rsidRPr="00F1475F">
        <w:rPr>
          <w:rFonts w:ascii="Arial" w:hAnsi="Arial" w:cs="Arial"/>
          <w:color w:val="000000"/>
          <w:sz w:val="28"/>
          <w:szCs w:val="28"/>
        </w:rPr>
        <w:t>.</w:t>
      </w:r>
    </w:p>
    <w:p w:rsidR="0090210C" w:rsidRPr="00F1475F" w:rsidRDefault="0090210C" w:rsidP="00973759">
      <w:pPr>
        <w:jc w:val="both"/>
        <w:rPr>
          <w:rFonts w:ascii="Arial" w:hAnsi="Arial" w:cs="Arial"/>
          <w:sz w:val="28"/>
          <w:szCs w:val="28"/>
        </w:rPr>
      </w:pPr>
    </w:p>
    <w:p w:rsidR="0090210C" w:rsidRDefault="0090210C" w:rsidP="00973759">
      <w:pPr>
        <w:jc w:val="both"/>
        <w:rPr>
          <w:rFonts w:ascii="Arial" w:hAnsi="Arial" w:cs="Arial"/>
          <w:b/>
          <w:sz w:val="28"/>
          <w:szCs w:val="28"/>
        </w:rPr>
      </w:pPr>
      <w:r w:rsidRPr="00F1475F">
        <w:rPr>
          <w:rFonts w:ascii="Arial" w:hAnsi="Arial" w:cs="Arial"/>
          <w:b/>
          <w:sz w:val="28"/>
          <w:szCs w:val="28"/>
        </w:rPr>
        <w:t>3.</w:t>
      </w:r>
      <w:r>
        <w:rPr>
          <w:rFonts w:ascii="Arial" w:hAnsi="Arial" w:cs="Arial"/>
          <w:b/>
          <w:sz w:val="28"/>
          <w:szCs w:val="28"/>
        </w:rPr>
        <w:t xml:space="preserve"> </w:t>
      </w:r>
      <w:r w:rsidRPr="00F1475F">
        <w:rPr>
          <w:rFonts w:ascii="Arial" w:hAnsi="Arial" w:cs="Arial"/>
          <w:b/>
          <w:sz w:val="28"/>
          <w:szCs w:val="28"/>
        </w:rPr>
        <w:t>Opis przedmiotu zamówienia:</w:t>
      </w:r>
    </w:p>
    <w:p w:rsidR="00E030A2" w:rsidRPr="00DB12A3" w:rsidRDefault="00E030A2" w:rsidP="00E030A2">
      <w:pPr>
        <w:suppressAutoHyphens/>
        <w:jc w:val="center"/>
        <w:rPr>
          <w:rFonts w:ascii="Arial" w:hAnsi="Arial" w:cs="Arial"/>
          <w:b/>
          <w:color w:val="000000"/>
          <w:lang w:eastAsia="ar-SA"/>
        </w:rPr>
      </w:pPr>
      <w:r w:rsidRPr="00DB12A3">
        <w:rPr>
          <w:rFonts w:ascii="Arial" w:eastAsia="Arial Unicode MS" w:hAnsi="Arial" w:cs="Arial"/>
          <w:b/>
          <w:iCs/>
          <w:color w:val="000000"/>
          <w:spacing w:val="-10"/>
          <w:lang w:eastAsia="ar-SA"/>
        </w:rPr>
        <w:t xml:space="preserve">Dostawa </w:t>
      </w:r>
      <w:r>
        <w:rPr>
          <w:rFonts w:ascii="Arial" w:eastAsia="Arial Unicode MS" w:hAnsi="Arial" w:cs="Arial"/>
          <w:b/>
          <w:iCs/>
          <w:color w:val="000000"/>
          <w:spacing w:val="-10"/>
          <w:lang w:eastAsia="ar-SA"/>
        </w:rPr>
        <w:t>materiałów eksploatacyjnych do drukarek komputerowych i faksów będących na stanie</w:t>
      </w:r>
    </w:p>
    <w:p w:rsidR="00E030A2" w:rsidRPr="00DB12A3" w:rsidRDefault="00E030A2" w:rsidP="00E030A2">
      <w:pPr>
        <w:suppressAutoHyphens/>
        <w:jc w:val="center"/>
        <w:rPr>
          <w:rFonts w:ascii="Arial" w:hAnsi="Arial" w:cs="Arial"/>
          <w:b/>
          <w:bCs/>
          <w:lang w:eastAsia="ar-SA"/>
        </w:rPr>
      </w:pPr>
      <w:r w:rsidRPr="00DB12A3">
        <w:rPr>
          <w:rFonts w:ascii="Arial" w:hAnsi="Arial" w:cs="Arial"/>
          <w:b/>
          <w:bCs/>
          <w:lang w:eastAsia="ar-SA"/>
        </w:rPr>
        <w:t>Proku</w:t>
      </w:r>
      <w:r w:rsidR="00232F4C">
        <w:rPr>
          <w:rFonts w:ascii="Arial" w:hAnsi="Arial" w:cs="Arial"/>
          <w:b/>
          <w:bCs/>
          <w:lang w:eastAsia="ar-SA"/>
        </w:rPr>
        <w:t>ratury Okręgowej w Warszawie i  prokuratur r</w:t>
      </w:r>
      <w:r w:rsidRPr="00DB12A3">
        <w:rPr>
          <w:rFonts w:ascii="Arial" w:hAnsi="Arial" w:cs="Arial"/>
          <w:b/>
          <w:bCs/>
          <w:lang w:eastAsia="ar-SA"/>
        </w:rPr>
        <w:t xml:space="preserve">ejonowych </w:t>
      </w:r>
      <w:r>
        <w:rPr>
          <w:rFonts w:ascii="Arial" w:hAnsi="Arial" w:cs="Arial"/>
          <w:b/>
          <w:bCs/>
          <w:lang w:eastAsia="ar-SA"/>
        </w:rPr>
        <w:t xml:space="preserve">jej podległych </w:t>
      </w:r>
    </w:p>
    <w:p w:rsidR="00AB49CF" w:rsidRPr="00F1475F" w:rsidRDefault="00AB49CF" w:rsidP="00973759">
      <w:pPr>
        <w:jc w:val="both"/>
        <w:rPr>
          <w:rFonts w:ascii="Arial" w:hAnsi="Arial" w:cs="Arial"/>
          <w:b/>
          <w:sz w:val="28"/>
          <w:szCs w:val="28"/>
        </w:rPr>
      </w:pPr>
    </w:p>
    <w:p w:rsidR="0090210C" w:rsidRDefault="0090210C" w:rsidP="00FA1AD6">
      <w:pPr>
        <w:jc w:val="center"/>
        <w:rPr>
          <w:rFonts w:ascii="Arial" w:hAnsi="Arial" w:cs="Arial"/>
        </w:rPr>
      </w:pPr>
      <w:r w:rsidRPr="00F1475F">
        <w:rPr>
          <w:rFonts w:ascii="Arial" w:hAnsi="Arial" w:cs="Arial"/>
        </w:rPr>
        <w:t>Wspólny Słownik Zamówień CPV</w:t>
      </w:r>
    </w:p>
    <w:p w:rsidR="00E030A2" w:rsidRDefault="00E030A2" w:rsidP="00E030A2">
      <w:pPr>
        <w:ind w:left="2880" w:firstLine="720"/>
        <w:rPr>
          <w:rFonts w:ascii="Arial" w:hAnsi="Arial" w:cs="Arial"/>
          <w:bCs/>
          <w:lang w:eastAsia="ar-SA"/>
        </w:rPr>
      </w:pPr>
      <w:r>
        <w:rPr>
          <w:rFonts w:ascii="Arial" w:hAnsi="Arial" w:cs="Arial"/>
          <w:bCs/>
          <w:lang w:eastAsia="ar-SA"/>
        </w:rPr>
        <w:t>30192113-6 – wkłady drukujące</w:t>
      </w:r>
    </w:p>
    <w:p w:rsidR="00E030A2" w:rsidRDefault="00E030A2" w:rsidP="00E030A2">
      <w:pPr>
        <w:ind w:left="2880" w:firstLine="720"/>
        <w:rPr>
          <w:rFonts w:ascii="Arial" w:hAnsi="Arial" w:cs="Arial"/>
          <w:bCs/>
          <w:lang w:eastAsia="ar-SA"/>
        </w:rPr>
      </w:pPr>
      <w:r w:rsidRPr="00314960">
        <w:rPr>
          <w:rFonts w:ascii="Arial" w:hAnsi="Arial" w:cs="Arial"/>
          <w:bCs/>
          <w:lang w:eastAsia="ar-SA"/>
        </w:rPr>
        <w:t>30125110-5</w:t>
      </w:r>
      <w:r>
        <w:rPr>
          <w:rFonts w:ascii="Arial" w:hAnsi="Arial" w:cs="Arial"/>
          <w:bCs/>
          <w:lang w:eastAsia="ar-SA"/>
        </w:rPr>
        <w:t xml:space="preserve"> – toner do drukarek laserowych/faksów </w:t>
      </w:r>
    </w:p>
    <w:p w:rsidR="0090210C" w:rsidRPr="00EA70F3" w:rsidRDefault="00E030A2" w:rsidP="00E030A2">
      <w:pPr>
        <w:ind w:left="2880" w:firstLine="720"/>
        <w:rPr>
          <w:sz w:val="28"/>
          <w:szCs w:val="28"/>
        </w:rPr>
      </w:pPr>
      <w:r>
        <w:rPr>
          <w:rFonts w:ascii="Arial" w:hAnsi="Arial" w:cs="Arial"/>
          <w:bCs/>
          <w:lang w:eastAsia="ar-SA"/>
        </w:rPr>
        <w:t>30124300-7 – bębny do maszyn biurowych</w:t>
      </w:r>
      <w:r w:rsidR="00897EE7">
        <w:rPr>
          <w:sz w:val="28"/>
          <w:szCs w:val="28"/>
        </w:rPr>
        <w:tab/>
      </w:r>
      <w:r w:rsidR="00897EE7">
        <w:rPr>
          <w:sz w:val="28"/>
          <w:szCs w:val="28"/>
        </w:rPr>
        <w:tab/>
      </w:r>
      <w:r w:rsidR="00897EE7">
        <w:rPr>
          <w:sz w:val="28"/>
          <w:szCs w:val="28"/>
        </w:rPr>
        <w:tab/>
      </w:r>
      <w:r w:rsidR="00897EE7">
        <w:rPr>
          <w:sz w:val="28"/>
          <w:szCs w:val="28"/>
        </w:rPr>
        <w:tab/>
      </w:r>
      <w:r w:rsidR="00897EE7">
        <w:rPr>
          <w:sz w:val="28"/>
          <w:szCs w:val="28"/>
        </w:rPr>
        <w:tab/>
      </w:r>
    </w:p>
    <w:p w:rsidR="0090210C" w:rsidRPr="00742165" w:rsidRDefault="0090210C" w:rsidP="00AD51F9">
      <w:pPr>
        <w:jc w:val="both"/>
        <w:rPr>
          <w:rFonts w:ascii="Arial" w:hAnsi="Arial" w:cs="Arial"/>
          <w:b/>
          <w:sz w:val="24"/>
          <w:szCs w:val="24"/>
        </w:rPr>
      </w:pPr>
      <w:r w:rsidRPr="00742165">
        <w:rPr>
          <w:rFonts w:ascii="Arial" w:hAnsi="Arial" w:cs="Arial"/>
          <w:b/>
          <w:sz w:val="24"/>
          <w:szCs w:val="24"/>
        </w:rPr>
        <w:t>4. Termin wykonania zamówienia</w:t>
      </w:r>
      <w:r w:rsidR="00D809D1">
        <w:rPr>
          <w:rFonts w:ascii="Arial" w:hAnsi="Arial" w:cs="Arial"/>
          <w:sz w:val="24"/>
          <w:szCs w:val="24"/>
        </w:rPr>
        <w:t>:</w:t>
      </w:r>
      <w:r w:rsidR="00153471">
        <w:rPr>
          <w:rFonts w:ascii="Arial" w:hAnsi="Arial" w:cs="Arial"/>
          <w:sz w:val="24"/>
          <w:szCs w:val="24"/>
        </w:rPr>
        <w:t xml:space="preserve"> 12 miesięcy</w:t>
      </w:r>
      <w:r w:rsidR="00E030A2">
        <w:rPr>
          <w:rFonts w:ascii="Arial" w:hAnsi="Arial" w:cs="Arial"/>
          <w:sz w:val="24"/>
          <w:szCs w:val="24"/>
        </w:rPr>
        <w:t xml:space="preserve"> od daty podpisania umowy.</w:t>
      </w:r>
    </w:p>
    <w:p w:rsidR="0090210C" w:rsidRPr="00742165" w:rsidRDefault="0090210C">
      <w:pPr>
        <w:jc w:val="center"/>
        <w:rPr>
          <w:rFonts w:ascii="Arial" w:hAnsi="Arial" w:cs="Arial"/>
          <w:sz w:val="24"/>
          <w:szCs w:val="24"/>
        </w:rPr>
      </w:pPr>
    </w:p>
    <w:p w:rsidR="0090210C" w:rsidRPr="00742165" w:rsidRDefault="0090210C" w:rsidP="00973759">
      <w:pPr>
        <w:jc w:val="both"/>
        <w:rPr>
          <w:rFonts w:ascii="Arial" w:hAnsi="Arial" w:cs="Arial"/>
          <w:b/>
          <w:sz w:val="24"/>
          <w:szCs w:val="24"/>
        </w:rPr>
      </w:pPr>
      <w:r w:rsidRPr="00742165">
        <w:rPr>
          <w:rFonts w:ascii="Arial" w:hAnsi="Arial" w:cs="Arial"/>
          <w:b/>
          <w:sz w:val="24"/>
          <w:szCs w:val="24"/>
        </w:rPr>
        <w:t>5. Warunki udziału w postępowaniu</w:t>
      </w:r>
      <w:r w:rsidRPr="00742165">
        <w:rPr>
          <w:rFonts w:ascii="Arial" w:hAnsi="Arial" w:cs="Arial"/>
          <w:sz w:val="24"/>
          <w:szCs w:val="24"/>
        </w:rPr>
        <w:t>.</w:t>
      </w:r>
    </w:p>
    <w:p w:rsidR="0090210C" w:rsidRPr="00742165" w:rsidRDefault="0090210C" w:rsidP="00B067C2">
      <w:pPr>
        <w:pStyle w:val="Default"/>
        <w:rPr>
          <w:rFonts w:ascii="Arial" w:hAnsi="Arial" w:cs="Arial"/>
        </w:rPr>
      </w:pPr>
      <w:r w:rsidRPr="00742165">
        <w:rPr>
          <w:rFonts w:ascii="Arial" w:hAnsi="Arial" w:cs="Arial"/>
        </w:rPr>
        <w:t xml:space="preserve">W przetargu mogą wziąć udział Wykonawcy, którzy: </w:t>
      </w:r>
    </w:p>
    <w:p w:rsidR="0090210C" w:rsidRPr="00742165" w:rsidRDefault="0090210C" w:rsidP="00B067C2">
      <w:pPr>
        <w:pStyle w:val="Default"/>
        <w:rPr>
          <w:rFonts w:ascii="Arial" w:hAnsi="Arial" w:cs="Arial"/>
        </w:rPr>
      </w:pPr>
      <w:r w:rsidRPr="00742165">
        <w:rPr>
          <w:rFonts w:ascii="Arial" w:hAnsi="Arial" w:cs="Arial"/>
        </w:rPr>
        <w:t xml:space="preserve">5.1  nie podlegają wykluczeniu; </w:t>
      </w:r>
    </w:p>
    <w:p w:rsidR="0090210C" w:rsidRPr="00742165" w:rsidRDefault="0090210C" w:rsidP="00B067C2">
      <w:pPr>
        <w:pStyle w:val="Tekstpodstawowy21"/>
        <w:tabs>
          <w:tab w:val="left" w:pos="357"/>
        </w:tabs>
        <w:spacing w:before="0" w:line="240" w:lineRule="auto"/>
        <w:ind w:right="28"/>
        <w:rPr>
          <w:rFonts w:ascii="Arial" w:hAnsi="Arial" w:cs="Arial"/>
          <w:b w:val="0"/>
          <w:i w:val="0"/>
          <w:sz w:val="24"/>
          <w:szCs w:val="24"/>
          <w:u w:val="none"/>
        </w:rPr>
      </w:pPr>
      <w:r w:rsidRPr="00742165">
        <w:rPr>
          <w:rFonts w:ascii="Arial" w:hAnsi="Arial" w:cs="Arial"/>
          <w:b w:val="0"/>
          <w:i w:val="0"/>
          <w:sz w:val="24"/>
          <w:szCs w:val="24"/>
          <w:u w:val="none"/>
        </w:rPr>
        <w:t>5.2  spełniają warunki udziału w postępowaniu,</w:t>
      </w:r>
    </w:p>
    <w:p w:rsidR="0090210C" w:rsidRPr="00742165" w:rsidRDefault="0090210C" w:rsidP="00B067C2">
      <w:pPr>
        <w:pStyle w:val="Default"/>
        <w:rPr>
          <w:rFonts w:ascii="Arial" w:hAnsi="Arial" w:cs="Arial"/>
        </w:rPr>
      </w:pPr>
      <w:r w:rsidRPr="00742165">
        <w:rPr>
          <w:rFonts w:ascii="Arial" w:hAnsi="Arial" w:cs="Arial"/>
        </w:rPr>
        <w:t xml:space="preserve">Warunki udziału w postępowaniu dotyczą: </w:t>
      </w:r>
    </w:p>
    <w:p w:rsidR="0090210C" w:rsidRPr="00742165" w:rsidRDefault="0090210C" w:rsidP="0002660B">
      <w:pPr>
        <w:pStyle w:val="Default"/>
        <w:ind w:left="709" w:hanging="709"/>
        <w:rPr>
          <w:rFonts w:ascii="Arial" w:hAnsi="Arial" w:cs="Arial"/>
        </w:rPr>
      </w:pPr>
      <w:r w:rsidRPr="00742165">
        <w:rPr>
          <w:rFonts w:ascii="Arial" w:hAnsi="Arial" w:cs="Arial"/>
        </w:rPr>
        <w:t xml:space="preserve">5.2.1  kompetencji lub uprawnień do prowadzenia określonej działalności zawodowej, o ile wynika to z odrębnych przepisów; </w:t>
      </w:r>
    </w:p>
    <w:p w:rsidR="0090210C" w:rsidRPr="00742165" w:rsidRDefault="0090210C" w:rsidP="00B067C2">
      <w:pPr>
        <w:pStyle w:val="Default"/>
        <w:rPr>
          <w:rFonts w:ascii="Arial" w:hAnsi="Arial" w:cs="Arial"/>
        </w:rPr>
      </w:pPr>
      <w:r w:rsidRPr="00742165">
        <w:rPr>
          <w:rFonts w:ascii="Arial" w:hAnsi="Arial" w:cs="Arial"/>
        </w:rPr>
        <w:t xml:space="preserve">5.2.2  sytuacji ekonomicznej lub finansowej; </w:t>
      </w:r>
    </w:p>
    <w:p w:rsidR="0090210C" w:rsidRPr="00742165" w:rsidRDefault="0090210C" w:rsidP="00B067C2">
      <w:pPr>
        <w:pStyle w:val="Bezodstpw"/>
        <w:jc w:val="both"/>
        <w:rPr>
          <w:rFonts w:ascii="Arial" w:hAnsi="Arial" w:cs="Arial"/>
          <w:sz w:val="24"/>
          <w:szCs w:val="24"/>
        </w:rPr>
      </w:pPr>
      <w:r w:rsidRPr="00742165">
        <w:rPr>
          <w:rFonts w:ascii="Arial" w:hAnsi="Arial" w:cs="Arial"/>
          <w:sz w:val="24"/>
          <w:szCs w:val="24"/>
        </w:rPr>
        <w:t>5.2.3  zdolności technicznej lub zawodowej.</w:t>
      </w:r>
    </w:p>
    <w:p w:rsidR="0090210C" w:rsidRPr="00742165" w:rsidRDefault="0090210C" w:rsidP="0002660B">
      <w:pPr>
        <w:autoSpaceDN w:val="0"/>
        <w:adjustRightInd w:val="0"/>
        <w:ind w:left="993" w:hanging="993"/>
        <w:rPr>
          <w:rFonts w:ascii="Arial" w:hAnsi="Arial" w:cs="Arial"/>
          <w:b/>
          <w:bCs/>
          <w:sz w:val="24"/>
          <w:szCs w:val="24"/>
          <w:lang w:eastAsia="en-US"/>
        </w:rPr>
      </w:pPr>
      <w:r w:rsidRPr="00742165">
        <w:rPr>
          <w:rFonts w:ascii="Arial" w:hAnsi="Arial" w:cs="Arial"/>
          <w:b/>
          <w:bCs/>
          <w:sz w:val="24"/>
          <w:szCs w:val="24"/>
          <w:lang w:eastAsia="en-US"/>
        </w:rPr>
        <w:t xml:space="preserve"> 5.2.1.1. Kompetencje lub uprawnienia do prowadzenia określonej działalności</w:t>
      </w:r>
      <w:r>
        <w:rPr>
          <w:rFonts w:ascii="Arial" w:hAnsi="Arial" w:cs="Arial"/>
          <w:b/>
          <w:bCs/>
          <w:sz w:val="24"/>
          <w:szCs w:val="24"/>
          <w:lang w:eastAsia="en-US"/>
        </w:rPr>
        <w:t xml:space="preserve">    </w:t>
      </w:r>
      <w:r w:rsidRPr="00742165">
        <w:rPr>
          <w:rFonts w:ascii="Arial" w:hAnsi="Arial" w:cs="Arial"/>
          <w:b/>
          <w:bCs/>
          <w:sz w:val="24"/>
          <w:szCs w:val="24"/>
          <w:lang w:eastAsia="en-US"/>
        </w:rPr>
        <w:t xml:space="preserve">zawodowej, o ile wynika to z odrębnych przepisów </w:t>
      </w:r>
    </w:p>
    <w:p w:rsidR="0090210C" w:rsidRPr="00742165" w:rsidRDefault="0090210C"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90210C" w:rsidRDefault="0090210C" w:rsidP="00B067C2">
      <w:pPr>
        <w:autoSpaceDN w:val="0"/>
        <w:adjustRightInd w:val="0"/>
        <w:rPr>
          <w:rFonts w:ascii="Arial" w:hAnsi="Arial" w:cs="Arial"/>
          <w:sz w:val="24"/>
          <w:szCs w:val="24"/>
          <w:lang w:eastAsia="en-US"/>
        </w:rPr>
      </w:pPr>
      <w:r w:rsidRPr="00742165">
        <w:rPr>
          <w:rFonts w:ascii="Arial" w:hAnsi="Arial" w:cs="Arial"/>
          <w:sz w:val="24"/>
          <w:szCs w:val="24"/>
          <w:lang w:eastAsia="en-US"/>
        </w:rPr>
        <w:t>Wykonawca musi mieć stosowne uprawnienia wymagane prawem</w:t>
      </w:r>
      <w:r>
        <w:rPr>
          <w:rFonts w:ascii="Arial" w:hAnsi="Arial" w:cs="Arial"/>
          <w:sz w:val="24"/>
          <w:szCs w:val="24"/>
          <w:lang w:eastAsia="en-US"/>
        </w:rPr>
        <w:t>.</w:t>
      </w:r>
    </w:p>
    <w:p w:rsidR="0090210C" w:rsidRPr="00D25AD6" w:rsidRDefault="0090210C" w:rsidP="00697041">
      <w:pPr>
        <w:pStyle w:val="Bezodstpw"/>
        <w:jc w:val="both"/>
        <w:rPr>
          <w:rFonts w:ascii="Arial" w:hAnsi="Arial" w:cs="Arial"/>
        </w:rPr>
      </w:pPr>
      <w:r w:rsidRPr="00D25AD6">
        <w:rPr>
          <w:rFonts w:ascii="Arial" w:hAnsi="Arial" w:cs="Arial"/>
        </w:rPr>
        <w:t xml:space="preserve">Zamawiający dokona oceny spełnienia warunków wymaganych od Wykonawców wg formuły spełnia - nie spełnia. </w:t>
      </w:r>
    </w:p>
    <w:p w:rsidR="0090210C" w:rsidRPr="00742165" w:rsidRDefault="0090210C" w:rsidP="00B067C2">
      <w:pPr>
        <w:autoSpaceDN w:val="0"/>
        <w:adjustRightInd w:val="0"/>
        <w:rPr>
          <w:rFonts w:ascii="Arial" w:hAnsi="Arial" w:cs="Arial"/>
          <w:i/>
          <w:iCs/>
          <w:sz w:val="24"/>
          <w:szCs w:val="24"/>
          <w:lang w:eastAsia="en-US"/>
        </w:rPr>
      </w:pPr>
      <w:r w:rsidRPr="00742165">
        <w:rPr>
          <w:rFonts w:ascii="Arial" w:hAnsi="Arial" w:cs="Arial"/>
          <w:b/>
          <w:bCs/>
          <w:sz w:val="24"/>
          <w:szCs w:val="24"/>
          <w:lang w:eastAsia="en-US"/>
        </w:rPr>
        <w:t xml:space="preserve">5.2.2.1. Sytuacja finansowa lub ekonomiczna </w:t>
      </w:r>
    </w:p>
    <w:p w:rsidR="0090210C" w:rsidRPr="00742165" w:rsidRDefault="0090210C"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90210C" w:rsidRDefault="0090210C" w:rsidP="006E646F">
      <w:pPr>
        <w:autoSpaceDE w:val="0"/>
        <w:autoSpaceDN w:val="0"/>
        <w:adjustRightInd w:val="0"/>
        <w:rPr>
          <w:rFonts w:ascii="Arial" w:hAnsi="Arial" w:cs="Arial"/>
          <w:sz w:val="24"/>
          <w:szCs w:val="24"/>
        </w:rPr>
      </w:pPr>
      <w:r w:rsidRPr="00742165">
        <w:rPr>
          <w:rFonts w:ascii="Arial" w:hAnsi="Arial" w:cs="Arial"/>
          <w:sz w:val="24"/>
          <w:szCs w:val="24"/>
          <w:lang w:eastAsia="en-US"/>
        </w:rPr>
        <w:t>Wykonawca musi znajdować się w odpowiedniej sytuacji ekonomicznej i finansowej umożliwiającej reali</w:t>
      </w:r>
      <w:r>
        <w:rPr>
          <w:rFonts w:ascii="Arial" w:hAnsi="Arial" w:cs="Arial"/>
          <w:sz w:val="24"/>
          <w:szCs w:val="24"/>
          <w:lang w:eastAsia="en-US"/>
        </w:rPr>
        <w:t xml:space="preserve">zację przedmiotowego Zamówienia, </w:t>
      </w:r>
      <w:r w:rsidRPr="000B2585">
        <w:rPr>
          <w:rFonts w:ascii="Arial" w:hAnsi="Arial" w:cs="Arial"/>
          <w:sz w:val="24"/>
          <w:szCs w:val="24"/>
          <w:lang w:eastAsia="en-US"/>
        </w:rPr>
        <w:t xml:space="preserve">w tym powinien być </w:t>
      </w:r>
      <w:r w:rsidRPr="000B2585">
        <w:rPr>
          <w:rFonts w:ascii="Arial" w:hAnsi="Arial" w:cs="Arial"/>
          <w:sz w:val="24"/>
          <w:szCs w:val="24"/>
        </w:rPr>
        <w:t>ubezpieczony od odpowiedzialności cywilnej w zakresie prowadzonej działalności związanej z przedmiotem zamówienia</w:t>
      </w:r>
      <w:r>
        <w:rPr>
          <w:rFonts w:ascii="Arial" w:hAnsi="Arial" w:cs="Arial"/>
          <w:sz w:val="24"/>
          <w:szCs w:val="24"/>
        </w:rPr>
        <w:t>.</w:t>
      </w:r>
    </w:p>
    <w:p w:rsidR="0090210C" w:rsidRPr="00D25AD6" w:rsidRDefault="0090210C" w:rsidP="00697041">
      <w:pPr>
        <w:pStyle w:val="Bezodstpw"/>
        <w:jc w:val="both"/>
        <w:rPr>
          <w:rFonts w:ascii="Arial" w:hAnsi="Arial" w:cs="Arial"/>
        </w:rPr>
      </w:pPr>
      <w:r w:rsidRPr="00D25AD6">
        <w:rPr>
          <w:rFonts w:ascii="Arial" w:hAnsi="Arial" w:cs="Arial"/>
        </w:rPr>
        <w:t xml:space="preserve">Zamawiający dokona oceny spełnienia warunków wymaganych od Wykonawców wg formuły spełnia - nie spełnia. </w:t>
      </w:r>
    </w:p>
    <w:p w:rsidR="0090210C" w:rsidRPr="00742165" w:rsidRDefault="0090210C" w:rsidP="00B067C2">
      <w:pPr>
        <w:autoSpaceDN w:val="0"/>
        <w:adjustRightInd w:val="0"/>
        <w:rPr>
          <w:rFonts w:ascii="Arial" w:hAnsi="Arial" w:cs="Arial"/>
          <w:i/>
          <w:iCs/>
          <w:sz w:val="24"/>
          <w:szCs w:val="24"/>
          <w:lang w:eastAsia="en-US"/>
        </w:rPr>
      </w:pPr>
      <w:r w:rsidRPr="00742165">
        <w:rPr>
          <w:rFonts w:ascii="Arial" w:hAnsi="Arial" w:cs="Arial"/>
          <w:b/>
          <w:bCs/>
          <w:sz w:val="24"/>
          <w:szCs w:val="24"/>
          <w:lang w:eastAsia="en-US"/>
        </w:rPr>
        <w:t>5.2.3.1. Zdolność techniczna lub zawodowa</w:t>
      </w:r>
    </w:p>
    <w:p w:rsidR="0090210C" w:rsidRPr="00742165" w:rsidRDefault="0090210C"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90210C" w:rsidRPr="00D25AD6" w:rsidRDefault="0090210C" w:rsidP="00697041">
      <w:pPr>
        <w:autoSpaceDN w:val="0"/>
        <w:adjustRightInd w:val="0"/>
        <w:rPr>
          <w:rFonts w:ascii="Arial" w:hAnsi="Arial" w:cs="Arial"/>
          <w:color w:val="000000"/>
          <w:sz w:val="22"/>
          <w:szCs w:val="22"/>
        </w:rPr>
      </w:pPr>
      <w:r w:rsidRPr="00742165">
        <w:rPr>
          <w:rFonts w:ascii="Arial" w:hAnsi="Arial" w:cs="Arial"/>
          <w:sz w:val="24"/>
          <w:szCs w:val="24"/>
        </w:rPr>
        <w:t>Wykonawca zobowiązany jest wykazać się doświadczeniem w wykonaniu (zakończeniu) w okresie ostatnich trzech lat przed upływem terminu składania ofert, a jeżeli okres prowadzenia działalności jest krótszy - w tym ok</w:t>
      </w:r>
      <w:r w:rsidR="00CD3898">
        <w:rPr>
          <w:rFonts w:ascii="Arial" w:hAnsi="Arial" w:cs="Arial"/>
          <w:sz w:val="24"/>
          <w:szCs w:val="24"/>
        </w:rPr>
        <w:t>resie, co najmniej jednej dostawy</w:t>
      </w:r>
      <w:r w:rsidR="00232F4C">
        <w:rPr>
          <w:rFonts w:ascii="Arial" w:hAnsi="Arial" w:cs="Arial"/>
          <w:sz w:val="24"/>
          <w:szCs w:val="24"/>
        </w:rPr>
        <w:t xml:space="preserve"> odpowiadające</w:t>
      </w:r>
      <w:r w:rsidR="00CD3898">
        <w:rPr>
          <w:rFonts w:ascii="Arial" w:hAnsi="Arial" w:cs="Arial"/>
          <w:sz w:val="24"/>
          <w:szCs w:val="24"/>
        </w:rPr>
        <w:t xml:space="preserve"> swoim rodzajem i wartością dostawie</w:t>
      </w:r>
      <w:r w:rsidRPr="00742165">
        <w:rPr>
          <w:rFonts w:ascii="Arial" w:hAnsi="Arial" w:cs="Arial"/>
          <w:sz w:val="24"/>
          <w:szCs w:val="24"/>
        </w:rPr>
        <w:t xml:space="preserve"> stanowiącej przedmiot zamówienia.  Zamawiający do porównania</w:t>
      </w:r>
      <w:r w:rsidR="00CD3898">
        <w:rPr>
          <w:rFonts w:ascii="Arial" w:hAnsi="Arial" w:cs="Arial"/>
          <w:sz w:val="24"/>
          <w:szCs w:val="24"/>
        </w:rPr>
        <w:t xml:space="preserve"> przyjmie takie wskazane dostawy</w:t>
      </w:r>
      <w:r w:rsidRPr="00742165">
        <w:rPr>
          <w:rFonts w:ascii="Arial" w:hAnsi="Arial" w:cs="Arial"/>
          <w:sz w:val="24"/>
          <w:szCs w:val="24"/>
        </w:rPr>
        <w:t xml:space="preserve">, dla których określone są </w:t>
      </w:r>
      <w:r w:rsidRPr="00742165">
        <w:rPr>
          <w:rFonts w:ascii="Arial" w:hAnsi="Arial" w:cs="Arial"/>
          <w:sz w:val="24"/>
          <w:szCs w:val="24"/>
        </w:rPr>
        <w:lastRenderedPageBreak/>
        <w:t xml:space="preserve">wartość, przedmiot, data wykonywania, odbiorca. Spełnienie warunku porównywalności, wymaga bezwzględnego spełnienia wymienionych wyżej przesłanek, a także załączenia dokumentów potwierdzających, że </w:t>
      </w:r>
      <w:r w:rsidR="00CD3898">
        <w:rPr>
          <w:rFonts w:ascii="Arial" w:hAnsi="Arial" w:cs="Arial"/>
          <w:sz w:val="24"/>
          <w:szCs w:val="24"/>
        </w:rPr>
        <w:t>dostawy</w:t>
      </w:r>
      <w:r w:rsidRPr="00742165">
        <w:rPr>
          <w:rFonts w:ascii="Arial" w:hAnsi="Arial" w:cs="Arial"/>
          <w:sz w:val="24"/>
          <w:szCs w:val="24"/>
        </w:rPr>
        <w:t xml:space="preserve"> te zostały wykonane należycie (np. poświadczenia, referencje, opinie, protokoły bezusterkowego wykonania </w:t>
      </w:r>
      <w:r w:rsidR="00CD3898">
        <w:rPr>
          <w:rFonts w:ascii="Arial" w:hAnsi="Arial" w:cs="Arial"/>
          <w:sz w:val="24"/>
          <w:szCs w:val="24"/>
        </w:rPr>
        <w:t>dostawy</w:t>
      </w:r>
      <w:r w:rsidRPr="00742165">
        <w:rPr>
          <w:rFonts w:ascii="Arial" w:hAnsi="Arial" w:cs="Arial"/>
          <w:sz w:val="24"/>
          <w:szCs w:val="24"/>
        </w:rPr>
        <w:t xml:space="preserve">, </w:t>
      </w:r>
      <w:proofErr w:type="spellStart"/>
      <w:r w:rsidRPr="00742165">
        <w:rPr>
          <w:rFonts w:ascii="Arial" w:hAnsi="Arial" w:cs="Arial"/>
          <w:sz w:val="24"/>
          <w:szCs w:val="24"/>
        </w:rPr>
        <w:t>umowy+faktury</w:t>
      </w:r>
      <w:proofErr w:type="spellEnd"/>
      <w:r w:rsidRPr="00742165">
        <w:rPr>
          <w:rFonts w:ascii="Arial" w:hAnsi="Arial" w:cs="Arial"/>
          <w:sz w:val="24"/>
          <w:szCs w:val="24"/>
        </w:rPr>
        <w:t xml:space="preserve"> + uznanie środków finansowych na rachunku, itp.).</w:t>
      </w:r>
      <w:r w:rsidRPr="00697041">
        <w:rPr>
          <w:rFonts w:ascii="Arial" w:hAnsi="Arial" w:cs="Arial"/>
          <w:color w:val="000000"/>
          <w:sz w:val="22"/>
          <w:szCs w:val="22"/>
        </w:rPr>
        <w:t xml:space="preserve"> </w:t>
      </w:r>
    </w:p>
    <w:p w:rsidR="0090210C" w:rsidRPr="00742165" w:rsidRDefault="0090210C" w:rsidP="00B067C2">
      <w:pPr>
        <w:pStyle w:val="Bezodstpw"/>
        <w:jc w:val="both"/>
        <w:rPr>
          <w:rFonts w:ascii="Arial" w:hAnsi="Arial" w:cs="Arial"/>
          <w:sz w:val="24"/>
          <w:szCs w:val="24"/>
        </w:rPr>
      </w:pPr>
      <w:r w:rsidRPr="00742165">
        <w:rPr>
          <w:rFonts w:ascii="Arial" w:hAnsi="Arial" w:cs="Arial"/>
          <w:sz w:val="24"/>
          <w:szCs w:val="24"/>
        </w:rPr>
        <w:t xml:space="preserve"> Zamawiający dokona oceny spełnienia warunków wymaganych od Wykonawców wg formuły spełnia - nie spełnia. </w:t>
      </w:r>
    </w:p>
    <w:p w:rsidR="0090210C" w:rsidRPr="00742165" w:rsidRDefault="0090210C" w:rsidP="00FB5C21">
      <w:pPr>
        <w:pStyle w:val="Bezodstpw"/>
        <w:ind w:left="284" w:hanging="284"/>
        <w:jc w:val="both"/>
        <w:rPr>
          <w:rFonts w:ascii="Arial" w:hAnsi="Arial" w:cs="Arial"/>
          <w:b/>
          <w:sz w:val="24"/>
          <w:szCs w:val="24"/>
        </w:rPr>
      </w:pPr>
      <w:r w:rsidRPr="0022022E">
        <w:rPr>
          <w:rFonts w:ascii="Arial" w:hAnsi="Arial" w:cs="Arial"/>
          <w:b/>
          <w:sz w:val="24"/>
          <w:szCs w:val="24"/>
        </w:rPr>
        <w:t>6. Wykaz oświadczeń lub dokumentów, potwierdzających spełnianie warunków udziału w postępowaniu oraz brak podstaw wykluczenia;</w:t>
      </w:r>
      <w:r w:rsidRPr="00742165">
        <w:rPr>
          <w:rFonts w:ascii="Arial" w:hAnsi="Arial" w:cs="Arial"/>
          <w:b/>
          <w:sz w:val="24"/>
          <w:szCs w:val="24"/>
        </w:rPr>
        <w:t xml:space="preserve"> </w:t>
      </w:r>
    </w:p>
    <w:p w:rsidR="0090210C" w:rsidRPr="00742165" w:rsidRDefault="0090210C" w:rsidP="00A54EA8">
      <w:pPr>
        <w:pStyle w:val="Bezodstpw"/>
        <w:jc w:val="both"/>
        <w:rPr>
          <w:rFonts w:ascii="Arial" w:hAnsi="Arial" w:cs="Arial"/>
          <w:bCs/>
          <w:sz w:val="24"/>
          <w:szCs w:val="24"/>
        </w:rPr>
      </w:pPr>
      <w:r w:rsidRPr="00742165">
        <w:rPr>
          <w:rFonts w:ascii="Arial" w:hAnsi="Arial" w:cs="Arial"/>
          <w:sz w:val="24"/>
          <w:szCs w:val="24"/>
        </w:rPr>
        <w:t>Na etapie składania ofert Wykonawca przedstawia Oświadczenie o braku podstaw d</w:t>
      </w:r>
      <w:r w:rsidR="00A04E49">
        <w:rPr>
          <w:rFonts w:ascii="Arial" w:hAnsi="Arial" w:cs="Arial"/>
          <w:sz w:val="24"/>
          <w:szCs w:val="24"/>
        </w:rPr>
        <w:t>o wykluczenia (załącznik numer 3</w:t>
      </w:r>
      <w:r w:rsidRPr="00742165">
        <w:rPr>
          <w:rFonts w:ascii="Arial" w:hAnsi="Arial" w:cs="Arial"/>
          <w:sz w:val="24"/>
          <w:szCs w:val="24"/>
        </w:rPr>
        <w:t>) i Oświadczenie o spełnianiu warunków udziału w</w:t>
      </w:r>
      <w:r w:rsidR="00A04E49">
        <w:rPr>
          <w:rFonts w:ascii="Arial" w:hAnsi="Arial" w:cs="Arial"/>
          <w:sz w:val="24"/>
          <w:szCs w:val="24"/>
        </w:rPr>
        <w:t xml:space="preserve"> postępowaniu (załącznik numer 4</w:t>
      </w:r>
      <w:r w:rsidRPr="00742165">
        <w:rPr>
          <w:rFonts w:ascii="Arial" w:hAnsi="Arial" w:cs="Arial"/>
          <w:sz w:val="24"/>
          <w:szCs w:val="24"/>
        </w:rPr>
        <w:t xml:space="preserve">). Wykonawca , którego oferta zostanie najwyżej oceniona przedstawi dowody (dokumenty) potwierdzające spełnienie warunków udziału w postępowaniu. Dokumenty potwierdzające spełnienie warunków powinny być zgodne z wymaganiami wynikającymi z </w:t>
      </w:r>
      <w:r w:rsidRPr="00742165">
        <w:rPr>
          <w:rFonts w:ascii="Arial" w:hAnsi="Arial" w:cs="Arial"/>
          <w:bCs/>
          <w:sz w:val="24"/>
          <w:szCs w:val="24"/>
        </w:rPr>
        <w:t>rozporządzenia Ministra Rozwoju z dnia 26 lipca 2016 r. w sprawie rodzajów dokumentów, jakich może żądać zamawiający od wykonawcy</w:t>
      </w:r>
      <w:r w:rsidRPr="00742165">
        <w:rPr>
          <w:rFonts w:ascii="Arial" w:hAnsi="Arial" w:cs="Arial"/>
          <w:sz w:val="24"/>
          <w:szCs w:val="24"/>
        </w:rPr>
        <w:t xml:space="preserve"> w postępowaniu o udzielenie zamówienia </w:t>
      </w:r>
      <w:r w:rsidR="00232F4C">
        <w:rPr>
          <w:rFonts w:ascii="Arial" w:hAnsi="Arial" w:cs="Arial"/>
          <w:bCs/>
          <w:sz w:val="24"/>
          <w:szCs w:val="24"/>
        </w:rPr>
        <w:t>(Dz. U. z</w:t>
      </w:r>
      <w:r w:rsidRPr="00742165">
        <w:rPr>
          <w:rFonts w:ascii="Arial" w:hAnsi="Arial" w:cs="Arial"/>
          <w:bCs/>
          <w:sz w:val="24"/>
          <w:szCs w:val="24"/>
        </w:rPr>
        <w:t xml:space="preserve"> 2016r., poz. 1126).</w:t>
      </w:r>
    </w:p>
    <w:p w:rsidR="0090210C" w:rsidRPr="00742165" w:rsidRDefault="0090210C" w:rsidP="00A54EA8">
      <w:pPr>
        <w:pStyle w:val="Bezodstpw"/>
        <w:jc w:val="both"/>
        <w:rPr>
          <w:rFonts w:ascii="Arial" w:hAnsi="Arial" w:cs="Arial"/>
          <w:sz w:val="24"/>
          <w:szCs w:val="24"/>
        </w:rPr>
      </w:pPr>
      <w:r w:rsidRPr="00742165">
        <w:rPr>
          <w:rFonts w:ascii="Arial" w:hAnsi="Arial" w:cs="Arial"/>
          <w:bCs/>
          <w:sz w:val="24"/>
          <w:szCs w:val="24"/>
        </w:rPr>
        <w:t xml:space="preserve">Wykonawca, który podlega wykluczeniu na podstawie art. 24 ust. 1 pkt 13 i 14 oraz 16–20  ustawy </w:t>
      </w:r>
      <w:proofErr w:type="spellStart"/>
      <w:r w:rsidRPr="00742165">
        <w:rPr>
          <w:rFonts w:ascii="Arial" w:hAnsi="Arial" w:cs="Arial"/>
          <w:bCs/>
          <w:sz w:val="24"/>
          <w:szCs w:val="24"/>
        </w:rPr>
        <w:t>Pzp</w:t>
      </w:r>
      <w:proofErr w:type="spellEnd"/>
      <w:r w:rsidRPr="00742165">
        <w:rPr>
          <w:rFonts w:ascii="Arial" w:hAnsi="Arial" w:cs="Arial"/>
          <w:bCs/>
          <w:sz w:val="24"/>
          <w:szCs w:val="24"/>
        </w:rPr>
        <w:t xml:space="preserve">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90210C" w:rsidRPr="00742165" w:rsidRDefault="0090210C" w:rsidP="00FB5C21">
      <w:pPr>
        <w:autoSpaceDN w:val="0"/>
        <w:adjustRightInd w:val="0"/>
        <w:ind w:left="426" w:hanging="426"/>
        <w:rPr>
          <w:rFonts w:ascii="Arial" w:hAnsi="Arial" w:cs="Arial"/>
          <w:b/>
          <w:bCs/>
          <w:sz w:val="24"/>
          <w:szCs w:val="24"/>
          <w:lang w:eastAsia="en-US"/>
        </w:rPr>
      </w:pPr>
      <w:r w:rsidRPr="00232F4C">
        <w:rPr>
          <w:rFonts w:ascii="Arial" w:hAnsi="Arial" w:cs="Arial"/>
          <w:b/>
          <w:sz w:val="24"/>
          <w:szCs w:val="24"/>
        </w:rPr>
        <w:t>6.1.</w:t>
      </w:r>
      <w:r w:rsidRPr="00742165">
        <w:rPr>
          <w:rFonts w:ascii="Arial" w:hAnsi="Arial" w:cs="Arial"/>
          <w:b/>
          <w:bCs/>
          <w:sz w:val="24"/>
          <w:szCs w:val="24"/>
          <w:lang w:eastAsia="en-US"/>
        </w:rPr>
        <w:t xml:space="preserve"> Wykaz oświadczeń składanych p</w:t>
      </w:r>
      <w:r w:rsidR="00232F4C">
        <w:rPr>
          <w:rFonts w:ascii="Arial" w:hAnsi="Arial" w:cs="Arial"/>
          <w:b/>
          <w:bCs/>
          <w:sz w:val="24"/>
          <w:szCs w:val="24"/>
          <w:lang w:eastAsia="en-US"/>
        </w:rPr>
        <w:t xml:space="preserve">rzez wykonawcę w celu wstępnego </w:t>
      </w:r>
      <w:r w:rsidRPr="00742165">
        <w:rPr>
          <w:rFonts w:ascii="Arial" w:hAnsi="Arial" w:cs="Arial"/>
          <w:b/>
          <w:bCs/>
          <w:sz w:val="24"/>
          <w:szCs w:val="24"/>
          <w:lang w:eastAsia="en-US"/>
        </w:rPr>
        <w:t>potwierdzenia, że nie podlega on wykluczeniu oraz spełnia warunki udziału w postępowaniu oraz spełnia kryteria selekcji;</w:t>
      </w:r>
    </w:p>
    <w:p w:rsidR="0090210C" w:rsidRPr="00742165" w:rsidRDefault="0090210C" w:rsidP="00A54EA8">
      <w:pPr>
        <w:autoSpaceDN w:val="0"/>
        <w:adjustRightInd w:val="0"/>
        <w:rPr>
          <w:rFonts w:ascii="Arial" w:hAnsi="Arial" w:cs="Arial"/>
          <w:bCs/>
          <w:sz w:val="24"/>
          <w:szCs w:val="24"/>
          <w:lang w:eastAsia="en-US"/>
        </w:rPr>
      </w:pPr>
      <w:r w:rsidRPr="00742165">
        <w:rPr>
          <w:rFonts w:ascii="Arial" w:hAnsi="Arial" w:cs="Arial"/>
          <w:bCs/>
          <w:sz w:val="24"/>
          <w:szCs w:val="24"/>
          <w:lang w:eastAsia="en-US"/>
        </w:rPr>
        <w:t xml:space="preserve">- Oświadczenia o niepodleganiu wykluczeniu. </w:t>
      </w:r>
    </w:p>
    <w:p w:rsidR="0090210C" w:rsidRPr="00742165" w:rsidRDefault="0090210C" w:rsidP="00A54EA8">
      <w:pPr>
        <w:pStyle w:val="Bezodstpw"/>
        <w:jc w:val="both"/>
        <w:rPr>
          <w:rFonts w:ascii="Arial" w:hAnsi="Arial" w:cs="Arial"/>
          <w:bCs/>
          <w:sz w:val="24"/>
          <w:szCs w:val="24"/>
        </w:rPr>
      </w:pPr>
      <w:r w:rsidRPr="00742165">
        <w:rPr>
          <w:rFonts w:ascii="Arial" w:hAnsi="Arial" w:cs="Arial"/>
          <w:bCs/>
          <w:sz w:val="24"/>
          <w:szCs w:val="24"/>
        </w:rPr>
        <w:t>- Oświadczenie o spełnianiu  warunków udziału w postępowaniu.</w:t>
      </w:r>
    </w:p>
    <w:p w:rsidR="0090210C" w:rsidRPr="00742165" w:rsidRDefault="0090210C" w:rsidP="00A54EA8">
      <w:pPr>
        <w:pStyle w:val="Bezodstpw"/>
        <w:jc w:val="both"/>
        <w:rPr>
          <w:rFonts w:ascii="Arial" w:hAnsi="Arial" w:cs="Arial"/>
          <w:bCs/>
          <w:sz w:val="24"/>
          <w:szCs w:val="24"/>
        </w:rPr>
      </w:pPr>
      <w:r w:rsidRPr="00742165">
        <w:rPr>
          <w:rFonts w:ascii="Arial" w:hAnsi="Arial" w:cs="Arial"/>
          <w:sz w:val="24"/>
          <w:szCs w:val="24"/>
        </w:rPr>
        <w:t xml:space="preserve">Zgodnie z art. </w:t>
      </w:r>
      <w:smartTag w:uri="urn:schemas-microsoft-com:office:smarttags" w:element="metricconverter">
        <w:smartTagPr>
          <w:attr w:name="ProductID" w:val="25 a"/>
        </w:smartTagPr>
        <w:r w:rsidRPr="00742165">
          <w:rPr>
            <w:rFonts w:ascii="Arial" w:hAnsi="Arial" w:cs="Arial"/>
            <w:sz w:val="24"/>
            <w:szCs w:val="24"/>
          </w:rPr>
          <w:t>25 a</w:t>
        </w:r>
      </w:smartTag>
      <w:r w:rsidRPr="00742165">
        <w:rPr>
          <w:rFonts w:ascii="Arial" w:hAnsi="Arial" w:cs="Arial"/>
          <w:sz w:val="24"/>
          <w:szCs w:val="24"/>
        </w:rPr>
        <w:t xml:space="preserve">. ustawy </w:t>
      </w:r>
      <w:proofErr w:type="spellStart"/>
      <w:r w:rsidRPr="00742165">
        <w:rPr>
          <w:rFonts w:ascii="Arial" w:hAnsi="Arial" w:cs="Arial"/>
          <w:sz w:val="24"/>
          <w:szCs w:val="24"/>
        </w:rPr>
        <w:t>Pzp</w:t>
      </w:r>
      <w:proofErr w:type="spellEnd"/>
      <w:r w:rsidRPr="00742165">
        <w:rPr>
          <w:rFonts w:ascii="Arial" w:hAnsi="Arial" w:cs="Arial"/>
          <w:sz w:val="24"/>
          <w:szCs w:val="24"/>
        </w:rPr>
        <w:t xml:space="preserve"> do oferty wykonawca dołącza aktualne na dzień składania ofert oświadczenia wykonawcy składane na podstawie art. 25a. ust. 1 ustawy </w:t>
      </w:r>
      <w:proofErr w:type="spellStart"/>
      <w:r w:rsidRPr="00742165">
        <w:rPr>
          <w:rFonts w:ascii="Arial" w:hAnsi="Arial" w:cs="Arial"/>
          <w:sz w:val="24"/>
          <w:szCs w:val="24"/>
        </w:rPr>
        <w:t>Pzp</w:t>
      </w:r>
      <w:proofErr w:type="spellEnd"/>
      <w:r w:rsidRPr="00742165">
        <w:rPr>
          <w:rFonts w:ascii="Arial" w:hAnsi="Arial" w:cs="Arial"/>
          <w:sz w:val="24"/>
          <w:szCs w:val="24"/>
        </w:rPr>
        <w:t xml:space="preserve"> dotyczące spełniania warunków udziału w postępowaniu oraz braku podstaw do wykluczenia w zakresie wskazanym przez z</w:t>
      </w:r>
      <w:r w:rsidR="00232F4C">
        <w:rPr>
          <w:rFonts w:ascii="Arial" w:hAnsi="Arial" w:cs="Arial"/>
          <w:sz w:val="24"/>
          <w:szCs w:val="24"/>
        </w:rPr>
        <w:t>amawiającego (wg załącznika Nr 3 i 4</w:t>
      </w:r>
      <w:r w:rsidRPr="00742165">
        <w:rPr>
          <w:rFonts w:ascii="Arial" w:hAnsi="Arial" w:cs="Arial"/>
          <w:sz w:val="24"/>
          <w:szCs w:val="24"/>
        </w:rPr>
        <w:t xml:space="preserve"> do SIWZ). Informacje zawarte w oświadczeniu stanowią wstępne potwierdzenie, że wykonawca nie podlega wykluczeniu oraz spełnia warunki udziału w postępowaniu.</w:t>
      </w:r>
    </w:p>
    <w:p w:rsidR="0090210C" w:rsidRPr="00742165" w:rsidRDefault="0090210C" w:rsidP="00232F4C">
      <w:pPr>
        <w:autoSpaceDN w:val="0"/>
        <w:adjustRightInd w:val="0"/>
        <w:ind w:left="426" w:hanging="426"/>
        <w:rPr>
          <w:rFonts w:ascii="Arial" w:hAnsi="Arial" w:cs="Arial"/>
          <w:b/>
          <w:bCs/>
          <w:sz w:val="24"/>
          <w:szCs w:val="24"/>
          <w:lang w:eastAsia="en-US"/>
        </w:rPr>
      </w:pPr>
      <w:r w:rsidRPr="00232F4C">
        <w:rPr>
          <w:rFonts w:ascii="Arial" w:hAnsi="Arial" w:cs="Arial"/>
          <w:b/>
          <w:bCs/>
          <w:sz w:val="24"/>
          <w:szCs w:val="24"/>
        </w:rPr>
        <w:t>6.2</w:t>
      </w:r>
      <w:r w:rsidRPr="00742165">
        <w:rPr>
          <w:rFonts w:ascii="Arial" w:hAnsi="Arial" w:cs="Arial"/>
          <w:bCs/>
          <w:sz w:val="24"/>
          <w:szCs w:val="24"/>
        </w:rPr>
        <w:t>.</w:t>
      </w:r>
      <w:r w:rsidRPr="00742165">
        <w:rPr>
          <w:rFonts w:ascii="Arial" w:hAnsi="Arial" w:cs="Arial"/>
          <w:b/>
          <w:bCs/>
          <w:sz w:val="24"/>
          <w:szCs w:val="24"/>
          <w:lang w:eastAsia="en-US"/>
        </w:rPr>
        <w:t xml:space="preserve"> Wykaz oświadczeń lub dokumentów składanych przez wykonawcę w po</w:t>
      </w:r>
      <w:r w:rsidR="0022022E">
        <w:rPr>
          <w:rFonts w:ascii="Arial" w:hAnsi="Arial" w:cs="Arial"/>
          <w:b/>
          <w:bCs/>
          <w:sz w:val="24"/>
          <w:szCs w:val="24"/>
          <w:lang w:eastAsia="en-US"/>
        </w:rPr>
        <w:t>stępowaniu na wezwanie zamawiają</w:t>
      </w:r>
      <w:r w:rsidRPr="00742165">
        <w:rPr>
          <w:rFonts w:ascii="Arial" w:hAnsi="Arial" w:cs="Arial"/>
          <w:b/>
          <w:bCs/>
          <w:sz w:val="24"/>
          <w:szCs w:val="24"/>
          <w:lang w:eastAsia="en-US"/>
        </w:rPr>
        <w:t xml:space="preserve">cego w celu potwierdzenia okoliczności, </w:t>
      </w:r>
      <w:r w:rsidRPr="00742165">
        <w:rPr>
          <w:rFonts w:ascii="Arial" w:hAnsi="Arial" w:cs="Arial"/>
          <w:b/>
          <w:bCs/>
          <w:sz w:val="24"/>
          <w:szCs w:val="24"/>
        </w:rPr>
        <w:t xml:space="preserve">o których mowa w art. 25 ust. 1 pkt 1 ustawy </w:t>
      </w:r>
      <w:proofErr w:type="spellStart"/>
      <w:r w:rsidRPr="00742165">
        <w:rPr>
          <w:rFonts w:ascii="Arial" w:hAnsi="Arial" w:cs="Arial"/>
          <w:b/>
          <w:bCs/>
          <w:sz w:val="24"/>
          <w:szCs w:val="24"/>
        </w:rPr>
        <w:t>Pzp</w:t>
      </w:r>
      <w:proofErr w:type="spellEnd"/>
    </w:p>
    <w:p w:rsidR="0090210C" w:rsidRPr="00742165" w:rsidRDefault="0090210C" w:rsidP="00A54EA8">
      <w:pPr>
        <w:autoSpaceDN w:val="0"/>
        <w:adjustRightInd w:val="0"/>
        <w:rPr>
          <w:rFonts w:ascii="Arial" w:hAnsi="Arial" w:cs="Arial"/>
          <w:b/>
          <w:bCs/>
          <w:sz w:val="24"/>
          <w:szCs w:val="24"/>
          <w:lang w:eastAsia="en-US"/>
        </w:rPr>
      </w:pPr>
      <w:r w:rsidRPr="00742165">
        <w:rPr>
          <w:rFonts w:ascii="Arial" w:hAnsi="Arial" w:cs="Arial"/>
          <w:sz w:val="24"/>
          <w:szCs w:val="24"/>
        </w:rPr>
        <w:t>6.</w:t>
      </w:r>
      <w:r>
        <w:rPr>
          <w:rFonts w:ascii="Arial" w:hAnsi="Arial" w:cs="Arial"/>
          <w:sz w:val="24"/>
          <w:szCs w:val="24"/>
        </w:rPr>
        <w:t>2</w:t>
      </w:r>
      <w:r w:rsidRPr="00742165">
        <w:rPr>
          <w:rFonts w:ascii="Arial" w:hAnsi="Arial" w:cs="Arial"/>
          <w:sz w:val="24"/>
          <w:szCs w:val="24"/>
        </w:rPr>
        <w:t xml:space="preserve">.1. </w:t>
      </w:r>
      <w:r w:rsidRPr="00742165">
        <w:rPr>
          <w:rFonts w:ascii="Arial" w:hAnsi="Arial" w:cs="Arial"/>
          <w:b/>
          <w:bCs/>
          <w:sz w:val="24"/>
          <w:szCs w:val="24"/>
          <w:lang w:eastAsia="en-US"/>
        </w:rPr>
        <w:t>W zakresie spełniania warunków udziału w postępowaniu:</w:t>
      </w:r>
    </w:p>
    <w:p w:rsidR="0090210C" w:rsidRPr="00742165" w:rsidRDefault="00CD3898" w:rsidP="00A54EA8">
      <w:pPr>
        <w:autoSpaceDN w:val="0"/>
        <w:adjustRightInd w:val="0"/>
        <w:jc w:val="both"/>
        <w:rPr>
          <w:rFonts w:ascii="Arial" w:hAnsi="Arial" w:cs="Arial"/>
          <w:sz w:val="24"/>
          <w:szCs w:val="24"/>
          <w:lang w:eastAsia="en-US"/>
        </w:rPr>
      </w:pPr>
      <w:r>
        <w:rPr>
          <w:rFonts w:ascii="Arial" w:hAnsi="Arial" w:cs="Arial"/>
          <w:sz w:val="24"/>
          <w:szCs w:val="24"/>
          <w:u w:val="single"/>
          <w:lang w:eastAsia="en-US"/>
        </w:rPr>
        <w:t>Wykaz dostaw</w:t>
      </w:r>
      <w:r w:rsidR="0090210C" w:rsidRPr="00742165">
        <w:rPr>
          <w:rFonts w:ascii="Arial" w:hAnsi="Arial" w:cs="Arial"/>
          <w:sz w:val="24"/>
          <w:szCs w:val="24"/>
          <w:lang w:eastAsia="en-US"/>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90210C" w:rsidRPr="00742165">
        <w:rPr>
          <w:rFonts w:ascii="Arial" w:hAnsi="Arial" w:cs="Arial"/>
          <w:sz w:val="24"/>
          <w:szCs w:val="24"/>
          <w:lang w:eastAsia="en-US"/>
        </w:rPr>
        <w:lastRenderedPageBreak/>
        <w:t>wykonywanie powinny być wydane nie wcześniej niż 3 miesiące przed upływem terminu składania ofert albo wniosków o dopuszczenie do udział</w:t>
      </w:r>
      <w:r w:rsidR="00A04E49">
        <w:rPr>
          <w:rFonts w:ascii="Arial" w:hAnsi="Arial" w:cs="Arial"/>
          <w:sz w:val="24"/>
          <w:szCs w:val="24"/>
          <w:lang w:eastAsia="en-US"/>
        </w:rPr>
        <w:t>u w postępowaniu (załącznik nr 5</w:t>
      </w:r>
      <w:r w:rsidR="0090210C" w:rsidRPr="00742165">
        <w:rPr>
          <w:rFonts w:ascii="Arial" w:hAnsi="Arial" w:cs="Arial"/>
          <w:sz w:val="24"/>
          <w:szCs w:val="24"/>
          <w:lang w:eastAsia="en-US"/>
        </w:rPr>
        <w:t>);</w:t>
      </w:r>
    </w:p>
    <w:p w:rsidR="0090210C" w:rsidRPr="00742165" w:rsidRDefault="0090210C" w:rsidP="00FB5C21">
      <w:pPr>
        <w:autoSpaceDN w:val="0"/>
        <w:adjustRightInd w:val="0"/>
        <w:ind w:left="567" w:hanging="567"/>
        <w:jc w:val="both"/>
        <w:rPr>
          <w:rFonts w:ascii="Arial" w:hAnsi="Arial" w:cs="Arial"/>
          <w:b/>
          <w:bCs/>
          <w:sz w:val="24"/>
          <w:szCs w:val="24"/>
          <w:lang w:eastAsia="en-US"/>
        </w:rPr>
      </w:pPr>
      <w:r w:rsidRPr="00742165">
        <w:rPr>
          <w:rFonts w:ascii="Arial" w:hAnsi="Arial" w:cs="Arial"/>
          <w:b/>
          <w:bCs/>
          <w:sz w:val="24"/>
          <w:szCs w:val="24"/>
        </w:rPr>
        <w:t>6.</w:t>
      </w:r>
      <w:r>
        <w:rPr>
          <w:rFonts w:ascii="Arial" w:hAnsi="Arial" w:cs="Arial"/>
          <w:b/>
          <w:bCs/>
          <w:sz w:val="24"/>
          <w:szCs w:val="24"/>
        </w:rPr>
        <w:t>3</w:t>
      </w:r>
      <w:r w:rsidRPr="00742165">
        <w:rPr>
          <w:rFonts w:ascii="Arial" w:hAnsi="Arial" w:cs="Arial"/>
          <w:b/>
          <w:bCs/>
          <w:sz w:val="24"/>
          <w:szCs w:val="24"/>
        </w:rPr>
        <w:t>.</w:t>
      </w:r>
      <w:r w:rsidRPr="00742165">
        <w:rPr>
          <w:rFonts w:ascii="Arial" w:hAnsi="Arial" w:cs="Arial"/>
          <w:b/>
          <w:bCs/>
          <w:sz w:val="24"/>
          <w:szCs w:val="24"/>
          <w:lang w:eastAsia="en-US"/>
        </w:rPr>
        <w:t xml:space="preserve"> Wykaz oświadczeń lub dokumentów składanych przez wykonawcę w </w:t>
      </w:r>
      <w:r w:rsidR="0022022E">
        <w:rPr>
          <w:rFonts w:ascii="Arial" w:hAnsi="Arial" w:cs="Arial"/>
          <w:b/>
          <w:bCs/>
          <w:sz w:val="24"/>
          <w:szCs w:val="24"/>
          <w:lang w:eastAsia="en-US"/>
        </w:rPr>
        <w:t>postępowaniu na wezwanie zamawiają</w:t>
      </w:r>
      <w:r w:rsidRPr="00742165">
        <w:rPr>
          <w:rFonts w:ascii="Arial" w:hAnsi="Arial" w:cs="Arial"/>
          <w:b/>
          <w:bCs/>
          <w:sz w:val="24"/>
          <w:szCs w:val="24"/>
          <w:lang w:eastAsia="en-US"/>
        </w:rPr>
        <w:t xml:space="preserve">cego w celu potwierdzenia okoliczności, </w:t>
      </w:r>
      <w:r w:rsidRPr="00742165">
        <w:rPr>
          <w:rFonts w:ascii="Arial" w:hAnsi="Arial" w:cs="Arial"/>
          <w:b/>
          <w:bCs/>
          <w:sz w:val="24"/>
          <w:szCs w:val="24"/>
        </w:rPr>
        <w:t xml:space="preserve">o których mowa w art. 25 ust. 1 pkt 2 ustawy </w:t>
      </w:r>
      <w:proofErr w:type="spellStart"/>
      <w:r w:rsidRPr="00742165">
        <w:rPr>
          <w:rFonts w:ascii="Arial" w:hAnsi="Arial" w:cs="Arial"/>
          <w:b/>
          <w:bCs/>
          <w:sz w:val="24"/>
          <w:szCs w:val="24"/>
        </w:rPr>
        <w:t>Pzp</w:t>
      </w:r>
      <w:proofErr w:type="spellEnd"/>
      <w:r w:rsidRPr="00742165">
        <w:rPr>
          <w:rFonts w:ascii="Arial" w:hAnsi="Arial" w:cs="Arial"/>
          <w:b/>
          <w:bCs/>
          <w:sz w:val="24"/>
          <w:szCs w:val="24"/>
        </w:rPr>
        <w:t>.</w:t>
      </w:r>
    </w:p>
    <w:p w:rsidR="0090210C" w:rsidRPr="00742165" w:rsidRDefault="0090210C" w:rsidP="00F50B4A">
      <w:pPr>
        <w:autoSpaceDE w:val="0"/>
        <w:autoSpaceDN w:val="0"/>
        <w:adjustRightInd w:val="0"/>
        <w:rPr>
          <w:rFonts w:ascii="Arial" w:hAnsi="Arial" w:cs="Arial"/>
          <w:sz w:val="24"/>
          <w:szCs w:val="24"/>
        </w:rPr>
      </w:pPr>
      <w:r w:rsidRPr="00742165">
        <w:rPr>
          <w:rFonts w:ascii="Arial" w:hAnsi="Arial" w:cs="Arial"/>
          <w:b/>
          <w:bCs/>
          <w:sz w:val="24"/>
          <w:szCs w:val="24"/>
        </w:rPr>
        <w:t>6.</w:t>
      </w:r>
      <w:r>
        <w:rPr>
          <w:rFonts w:ascii="Arial" w:hAnsi="Arial" w:cs="Arial"/>
          <w:b/>
          <w:bCs/>
          <w:sz w:val="24"/>
          <w:szCs w:val="24"/>
        </w:rPr>
        <w:t>4</w:t>
      </w:r>
      <w:r w:rsidRPr="00742165">
        <w:rPr>
          <w:rFonts w:ascii="Arial" w:hAnsi="Arial" w:cs="Arial"/>
          <w:b/>
          <w:bCs/>
          <w:sz w:val="24"/>
          <w:szCs w:val="24"/>
        </w:rPr>
        <w:t>.</w:t>
      </w:r>
      <w:r>
        <w:rPr>
          <w:rFonts w:ascii="Arial" w:hAnsi="Arial" w:cs="Arial"/>
          <w:b/>
          <w:bCs/>
          <w:sz w:val="24"/>
          <w:szCs w:val="24"/>
        </w:rPr>
        <w:t xml:space="preserve"> </w:t>
      </w:r>
      <w:r w:rsidRPr="00742165">
        <w:rPr>
          <w:rFonts w:ascii="Arial" w:hAnsi="Arial" w:cs="Arial"/>
          <w:b/>
          <w:bCs/>
          <w:sz w:val="24"/>
          <w:szCs w:val="24"/>
        </w:rPr>
        <w:t xml:space="preserve"> Inne dokumenty</w:t>
      </w:r>
    </w:p>
    <w:p w:rsidR="0090210C" w:rsidRPr="00FB5C21" w:rsidRDefault="0090210C" w:rsidP="00FB5C21">
      <w:pPr>
        <w:pStyle w:val="Bezodstpw"/>
        <w:jc w:val="both"/>
        <w:rPr>
          <w:rFonts w:ascii="Arial" w:hAnsi="Arial" w:cs="Arial"/>
          <w:sz w:val="24"/>
          <w:szCs w:val="24"/>
          <w:lang w:eastAsia="pl-PL"/>
        </w:rPr>
      </w:pPr>
      <w:r w:rsidRPr="00FB5C21">
        <w:rPr>
          <w:rFonts w:ascii="Arial" w:hAnsi="Arial" w:cs="Arial"/>
          <w:sz w:val="24"/>
          <w:szCs w:val="24"/>
          <w:lang w:eastAsia="pl-PL"/>
        </w:rPr>
        <w:t xml:space="preserve">Wykonawca, w terminie 3 dni  od zamieszczenia na stronie internetowej informacji, o której mowa w art. 86 ust. 5 </w:t>
      </w:r>
      <w:proofErr w:type="spellStart"/>
      <w:r w:rsidRPr="00FB5C21">
        <w:rPr>
          <w:rFonts w:ascii="Arial" w:hAnsi="Arial" w:cs="Arial"/>
          <w:sz w:val="24"/>
          <w:szCs w:val="24"/>
          <w:lang w:eastAsia="pl-PL"/>
        </w:rPr>
        <w:t>Pzp</w:t>
      </w:r>
      <w:proofErr w:type="spellEnd"/>
      <w:r w:rsidRPr="00FB5C21">
        <w:rPr>
          <w:rFonts w:ascii="Arial" w:hAnsi="Arial" w:cs="Arial"/>
          <w:sz w:val="24"/>
          <w:szCs w:val="24"/>
          <w:lang w:eastAsia="pl-PL"/>
        </w:rPr>
        <w:t>, przekazuje zamawiającemu oświadczenie o przynależności lub braku przynależności do tej samej grupy kapitałowe</w:t>
      </w:r>
      <w:r w:rsidR="00232F4C">
        <w:rPr>
          <w:rFonts w:ascii="Arial" w:hAnsi="Arial" w:cs="Arial"/>
          <w:sz w:val="24"/>
          <w:szCs w:val="24"/>
          <w:lang w:eastAsia="pl-PL"/>
        </w:rPr>
        <w:t>j.</w:t>
      </w:r>
      <w:r w:rsidR="00990BDF">
        <w:rPr>
          <w:rFonts w:ascii="Arial" w:hAnsi="Arial" w:cs="Arial"/>
          <w:sz w:val="24"/>
          <w:szCs w:val="24"/>
          <w:lang w:eastAsia="pl-PL"/>
        </w:rPr>
        <w:t xml:space="preserve"> </w:t>
      </w:r>
      <w:r w:rsidR="00A04E49">
        <w:rPr>
          <w:rFonts w:ascii="Arial" w:hAnsi="Arial" w:cs="Arial"/>
          <w:sz w:val="24"/>
          <w:szCs w:val="24"/>
          <w:lang w:eastAsia="pl-PL"/>
        </w:rPr>
        <w:t>( załącznik Nr 3</w:t>
      </w:r>
      <w:r w:rsidRPr="00FB5C21">
        <w:rPr>
          <w:rFonts w:ascii="Arial" w:hAnsi="Arial" w:cs="Arial"/>
          <w:sz w:val="24"/>
          <w:szCs w:val="24"/>
          <w:lang w:eastAsia="pl-PL"/>
        </w:rPr>
        <w:t>a).</w:t>
      </w:r>
    </w:p>
    <w:p w:rsidR="0090210C" w:rsidRPr="00742165" w:rsidRDefault="0090210C" w:rsidP="00FB5C21">
      <w:pPr>
        <w:pStyle w:val="Bezodstpw"/>
        <w:ind w:left="426" w:hanging="426"/>
        <w:jc w:val="both"/>
        <w:rPr>
          <w:rFonts w:ascii="Arial" w:hAnsi="Arial" w:cs="Arial"/>
          <w:b/>
          <w:sz w:val="24"/>
          <w:szCs w:val="24"/>
        </w:rPr>
      </w:pPr>
      <w:r w:rsidRPr="00742165">
        <w:rPr>
          <w:rFonts w:ascii="Arial" w:hAnsi="Arial" w:cs="Arial"/>
          <w:b/>
          <w:sz w:val="24"/>
          <w:szCs w:val="24"/>
        </w:rPr>
        <w:t xml:space="preserve">7. Informacje o sposobie porozumiewania się zamawiającego z wykonawcami oraz przekazywania oświadczeń lub dokumentów, jeżeli zamawiający, w sytuacjach określonych w art. 10c–10e ustawy </w:t>
      </w:r>
      <w:proofErr w:type="spellStart"/>
      <w:r w:rsidRPr="00742165">
        <w:rPr>
          <w:rFonts w:ascii="Arial" w:hAnsi="Arial" w:cs="Arial"/>
          <w:b/>
          <w:sz w:val="24"/>
          <w:szCs w:val="24"/>
        </w:rPr>
        <w:t>Pzp</w:t>
      </w:r>
      <w:proofErr w:type="spellEnd"/>
      <w:r w:rsidRPr="00742165">
        <w:rPr>
          <w:rFonts w:ascii="Arial" w:hAnsi="Arial" w:cs="Arial"/>
          <w:b/>
          <w:sz w:val="24"/>
          <w:szCs w:val="24"/>
        </w:rPr>
        <w:t xml:space="preserve">, przewiduje inny sposób porozumiewania się niż przy użyciu środków komunikacji elektronicznej, a także wskazanie osób uprawnionych do porozumiewania się z wykonawcami; </w:t>
      </w:r>
    </w:p>
    <w:p w:rsidR="0090210C" w:rsidRPr="00742165" w:rsidRDefault="0090210C" w:rsidP="00FB5C21">
      <w:pPr>
        <w:tabs>
          <w:tab w:val="num" w:pos="567"/>
        </w:tabs>
        <w:overflowPunct w:val="0"/>
        <w:autoSpaceDN w:val="0"/>
        <w:adjustRightInd w:val="0"/>
        <w:ind w:left="567" w:hanging="567"/>
        <w:jc w:val="both"/>
        <w:rPr>
          <w:rFonts w:ascii="Arial" w:hAnsi="Arial" w:cs="Arial"/>
          <w:sz w:val="24"/>
          <w:szCs w:val="24"/>
        </w:rPr>
      </w:pPr>
      <w:r w:rsidRPr="00742165">
        <w:rPr>
          <w:rFonts w:ascii="Arial" w:hAnsi="Arial" w:cs="Arial"/>
          <w:sz w:val="24"/>
          <w:szCs w:val="24"/>
        </w:rPr>
        <w:t xml:space="preserve">7.1. Porozumiewanie się Zamawiającego z Wykonawcami odbywa się drogą pisemną  z dopuszczeniem możliwości przekazywania oświadczeń, wniosków, zawiadomień i informacji za pomocą środków komunikacji elektronicznej – należy przez to rozumieć środki komunikacji elektronicznej w rozumieniu ustawy z dnia 18 lipca 2002 r. o świadczeniu usług drogą elektroniczną (Dz. U. z 2013 r. poz. 1422, z 2015 r. poz. 1844 oraz z 2016 r. poz. 147 i 615) lub faks, numer faksu +48 22 2173128 lub drogą elektroniczną na adres e-mail: </w:t>
      </w:r>
      <w:hyperlink r:id="rId9" w:history="1">
        <w:r w:rsidRPr="00742165">
          <w:rPr>
            <w:rStyle w:val="Hipercze"/>
            <w:rFonts w:ascii="Arial" w:hAnsi="Arial" w:cs="Arial"/>
            <w:sz w:val="24"/>
            <w:szCs w:val="24"/>
            <w:lang w:val="de-DE"/>
          </w:rPr>
          <w:t>zamowienia@warszawa.po.gov.pl</w:t>
        </w:r>
      </w:hyperlink>
      <w:r w:rsidRPr="00742165">
        <w:rPr>
          <w:rFonts w:ascii="Arial" w:hAnsi="Arial" w:cs="Arial"/>
          <w:sz w:val="24"/>
          <w:szCs w:val="24"/>
        </w:rPr>
        <w:t>, przy czym dla swojej ważności ten sposób korespondencji wymaga dotarcia treści pisma do Zamawiającego przed upływem terminu. Korespondencję uważa się za doręczoną z chwilą, gdy doszła ona do Zamawiającego w taki sposób, że mógł zapoznać się z jej treścią.</w:t>
      </w:r>
    </w:p>
    <w:p w:rsidR="0090210C" w:rsidRPr="00742165" w:rsidRDefault="0090210C" w:rsidP="00FB5C21">
      <w:pPr>
        <w:tabs>
          <w:tab w:val="num" w:pos="567"/>
        </w:tabs>
        <w:overflowPunct w:val="0"/>
        <w:autoSpaceDN w:val="0"/>
        <w:adjustRightInd w:val="0"/>
        <w:ind w:left="567" w:hanging="567"/>
        <w:jc w:val="both"/>
        <w:rPr>
          <w:rFonts w:ascii="Arial" w:hAnsi="Arial" w:cs="Arial"/>
          <w:sz w:val="24"/>
          <w:szCs w:val="24"/>
        </w:rPr>
      </w:pPr>
      <w:r w:rsidRPr="00742165">
        <w:rPr>
          <w:rFonts w:ascii="Arial" w:hAnsi="Arial" w:cs="Arial"/>
          <w:sz w:val="24"/>
          <w:szCs w:val="24"/>
        </w:rPr>
        <w:t xml:space="preserve">7.2. Jeżeli Zamawiający lub Wykonawca przekazują oświadczenia, wnioski, zawiadomienia oraz informacje </w:t>
      </w:r>
      <w:r w:rsidRPr="00742165">
        <w:rPr>
          <w:rFonts w:ascii="Arial" w:hAnsi="Arial" w:cs="Arial"/>
          <w:bCs/>
          <w:sz w:val="24"/>
          <w:szCs w:val="24"/>
        </w:rPr>
        <w:t>drogą elektroniczną lub faksem, każda ze stron na żądanie drugiej niezwłocznie potwierdza fakt ich otrzymania</w:t>
      </w:r>
      <w:r w:rsidR="0022022E">
        <w:rPr>
          <w:rFonts w:ascii="Arial" w:hAnsi="Arial" w:cs="Arial"/>
          <w:sz w:val="24"/>
          <w:szCs w:val="24"/>
        </w:rPr>
        <w:t>.</w:t>
      </w:r>
      <w:r w:rsidRPr="00742165">
        <w:rPr>
          <w:rFonts w:ascii="Arial" w:hAnsi="Arial" w:cs="Arial"/>
          <w:sz w:val="24"/>
          <w:szCs w:val="24"/>
        </w:rPr>
        <w:t xml:space="preserve">  Wykonawca może kontaktować się z Zamawiającym, na zasadach określonych w pkt 7.1 (jak wyżej). Zamawiający nie przewiduje jakichkolwiek kontaktów telefonicznych czy spotkań.</w:t>
      </w:r>
    </w:p>
    <w:p w:rsidR="0090210C" w:rsidRPr="00742165" w:rsidRDefault="0090210C" w:rsidP="00FB5C21">
      <w:pPr>
        <w:tabs>
          <w:tab w:val="num" w:pos="0"/>
        </w:tabs>
        <w:overflowPunct w:val="0"/>
        <w:autoSpaceDN w:val="0"/>
        <w:adjustRightInd w:val="0"/>
        <w:ind w:left="567" w:hanging="567"/>
        <w:jc w:val="both"/>
        <w:rPr>
          <w:rFonts w:ascii="Arial" w:hAnsi="Arial" w:cs="Arial"/>
          <w:sz w:val="24"/>
          <w:szCs w:val="24"/>
        </w:rPr>
      </w:pPr>
      <w:r w:rsidRPr="00742165">
        <w:rPr>
          <w:rFonts w:ascii="Arial" w:hAnsi="Arial" w:cs="Arial"/>
          <w:sz w:val="24"/>
          <w:szCs w:val="24"/>
        </w:rPr>
        <w:t>7.3. Wykonawca na żądanie Zamawiającego do złożonego oświadczenia, wniosku, zawiadomienia, załącza dokument potwierdzający prawo osoby podpisującej do występowania w imieniu Wykonawcy.</w:t>
      </w:r>
    </w:p>
    <w:p w:rsidR="0090210C" w:rsidRPr="00742165" w:rsidRDefault="0090210C" w:rsidP="00FB5C21">
      <w:pPr>
        <w:tabs>
          <w:tab w:val="num" w:pos="0"/>
        </w:tabs>
        <w:overflowPunct w:val="0"/>
        <w:autoSpaceDN w:val="0"/>
        <w:adjustRightInd w:val="0"/>
        <w:ind w:left="567" w:hanging="567"/>
        <w:jc w:val="both"/>
        <w:rPr>
          <w:rFonts w:ascii="Arial" w:hAnsi="Arial" w:cs="Arial"/>
          <w:sz w:val="24"/>
          <w:szCs w:val="24"/>
        </w:rPr>
      </w:pPr>
      <w:r w:rsidRPr="00742165">
        <w:rPr>
          <w:rFonts w:ascii="Arial" w:hAnsi="Arial" w:cs="Arial"/>
          <w:sz w:val="24"/>
          <w:szCs w:val="24"/>
        </w:rPr>
        <w:t>7.4. W ramach niniejszego postępowania wszelka korespondencja prowadzona jest w języku polskim.</w:t>
      </w:r>
    </w:p>
    <w:p w:rsidR="0090210C" w:rsidRPr="00742165" w:rsidRDefault="0090210C" w:rsidP="00FB5C21">
      <w:pPr>
        <w:tabs>
          <w:tab w:val="num" w:pos="0"/>
        </w:tabs>
        <w:overflowPunct w:val="0"/>
        <w:autoSpaceDN w:val="0"/>
        <w:adjustRightInd w:val="0"/>
        <w:ind w:left="567" w:hanging="567"/>
        <w:jc w:val="both"/>
        <w:rPr>
          <w:rFonts w:ascii="Arial" w:hAnsi="Arial" w:cs="Arial"/>
          <w:sz w:val="24"/>
          <w:szCs w:val="24"/>
        </w:rPr>
      </w:pPr>
      <w:r w:rsidRPr="00742165">
        <w:rPr>
          <w:rFonts w:ascii="Arial" w:hAnsi="Arial" w:cs="Arial"/>
          <w:sz w:val="24"/>
          <w:szCs w:val="24"/>
        </w:rPr>
        <w:t>7.5. Osobą upoważnioną do porozumiewania się z Wykonawcami z</w:t>
      </w:r>
      <w:r w:rsidR="0022022E">
        <w:rPr>
          <w:rFonts w:ascii="Arial" w:hAnsi="Arial" w:cs="Arial"/>
          <w:sz w:val="24"/>
          <w:szCs w:val="24"/>
        </w:rPr>
        <w:t>e strony Zamawiającego jest</w:t>
      </w:r>
      <w:r w:rsidR="00C15B20">
        <w:rPr>
          <w:rFonts w:ascii="Arial" w:hAnsi="Arial" w:cs="Arial"/>
          <w:sz w:val="24"/>
          <w:szCs w:val="24"/>
        </w:rPr>
        <w:t xml:space="preserve"> Pani Jolanta Staszewska oraz</w:t>
      </w:r>
      <w:r w:rsidR="0022022E">
        <w:rPr>
          <w:rFonts w:ascii="Arial" w:hAnsi="Arial" w:cs="Arial"/>
          <w:sz w:val="24"/>
          <w:szCs w:val="24"/>
        </w:rPr>
        <w:t xml:space="preserve"> Pan</w:t>
      </w:r>
      <w:r w:rsidRPr="00742165">
        <w:rPr>
          <w:rFonts w:ascii="Arial" w:hAnsi="Arial" w:cs="Arial"/>
          <w:sz w:val="24"/>
          <w:szCs w:val="24"/>
        </w:rPr>
        <w:t xml:space="preserve"> </w:t>
      </w:r>
      <w:r w:rsidR="0022022E">
        <w:rPr>
          <w:rFonts w:ascii="Arial" w:hAnsi="Arial" w:cs="Arial"/>
          <w:sz w:val="24"/>
          <w:szCs w:val="24"/>
        </w:rPr>
        <w:t>Piotr Filipowicz</w:t>
      </w:r>
      <w:r w:rsidRPr="00742165">
        <w:rPr>
          <w:rFonts w:ascii="Arial" w:hAnsi="Arial" w:cs="Arial"/>
          <w:sz w:val="24"/>
          <w:szCs w:val="24"/>
        </w:rPr>
        <w:t xml:space="preserve">  . Zamawiający zastrzega, że obowiązującą formą kontaktu z Wykonawcą jest forma zgodnie z pkt 7.1.</w:t>
      </w:r>
    </w:p>
    <w:p w:rsidR="0090210C" w:rsidRDefault="0090210C" w:rsidP="00FB5C21">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7.6.</w:t>
      </w:r>
      <w:r w:rsidRPr="00742165">
        <w:rPr>
          <w:rFonts w:ascii="Arial" w:hAnsi="Arial" w:cs="Arial"/>
          <w:sz w:val="24"/>
          <w:szCs w:val="24"/>
          <w:lang w:eastAsia="ar-SA"/>
        </w:rPr>
        <w:t xml:space="preserve"> 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specyfikacji istotnych warunków zamówienia  wpłynął do zamawiającego nie później niż do końca dnia, w którym upłynęła połowa wyznaczonego   terminu składania ofert. </w:t>
      </w:r>
      <w:r w:rsidRPr="00742165">
        <w:rPr>
          <w:rFonts w:ascii="Arial" w:hAnsi="Arial" w:cs="Arial"/>
          <w:sz w:val="24"/>
          <w:szCs w:val="24"/>
        </w:rPr>
        <w:t>Jeżeli wniosek o wyjaśnienie treści specyfikacji istotnych warunków zamówienia wpłynął po upływie terminu składan</w:t>
      </w:r>
      <w:r w:rsidR="0055434D">
        <w:rPr>
          <w:rFonts w:ascii="Arial" w:hAnsi="Arial" w:cs="Arial"/>
          <w:sz w:val="24"/>
          <w:szCs w:val="24"/>
        </w:rPr>
        <w:t>ia wniosku, o którym mowa w pkt. 7.</w:t>
      </w:r>
      <w:r w:rsidRPr="00742165">
        <w:rPr>
          <w:rFonts w:ascii="Arial" w:hAnsi="Arial" w:cs="Arial"/>
          <w:sz w:val="24"/>
          <w:szCs w:val="24"/>
        </w:rPr>
        <w:t>1</w:t>
      </w:r>
      <w:r w:rsidR="0055434D">
        <w:rPr>
          <w:rFonts w:ascii="Arial" w:hAnsi="Arial" w:cs="Arial"/>
          <w:sz w:val="24"/>
          <w:szCs w:val="24"/>
        </w:rPr>
        <w:t>.</w:t>
      </w:r>
      <w:r w:rsidRPr="00742165">
        <w:rPr>
          <w:rFonts w:ascii="Arial" w:hAnsi="Arial" w:cs="Arial"/>
          <w:sz w:val="24"/>
          <w:szCs w:val="24"/>
        </w:rPr>
        <w:t>, lub dotyczy udzielonych wyjaśnień,   zamawiający może udzielić wyjaśnień albo pozostawić wniosek bez rozpoznania.</w:t>
      </w:r>
    </w:p>
    <w:p w:rsidR="0090210C" w:rsidRPr="00742165" w:rsidRDefault="0090210C" w:rsidP="00DC5EBD">
      <w:pPr>
        <w:widowControl w:val="0"/>
        <w:tabs>
          <w:tab w:val="left" w:pos="360"/>
        </w:tabs>
        <w:suppressAutoHyphens/>
        <w:autoSpaceDE w:val="0"/>
        <w:jc w:val="both"/>
        <w:rPr>
          <w:rFonts w:ascii="Arial" w:hAnsi="Arial" w:cs="Arial"/>
          <w:i/>
          <w:sz w:val="24"/>
          <w:szCs w:val="24"/>
          <w:u w:val="single"/>
          <w:lang w:eastAsia="ar-SA"/>
        </w:rPr>
      </w:pPr>
      <w:r w:rsidRPr="00742165">
        <w:rPr>
          <w:rFonts w:ascii="Arial" w:hAnsi="Arial" w:cs="Arial"/>
          <w:sz w:val="24"/>
          <w:szCs w:val="24"/>
          <w:u w:val="single"/>
        </w:rPr>
        <w:t xml:space="preserve"> Zamawiający zwraca się z prośbą do Wykonawców aby dodatkowo przesłali treść zapytań mailem w wersji edytowalnej. Ułatwi  to udzielanie wyjaśnień</w:t>
      </w:r>
      <w:r>
        <w:rPr>
          <w:rFonts w:ascii="Arial" w:hAnsi="Arial" w:cs="Arial"/>
          <w:sz w:val="24"/>
          <w:szCs w:val="24"/>
          <w:u w:val="single"/>
        </w:rPr>
        <w:t>.</w:t>
      </w:r>
    </w:p>
    <w:p w:rsidR="0090210C" w:rsidRPr="00742165" w:rsidRDefault="0090210C" w:rsidP="004C1A27">
      <w:pPr>
        <w:pStyle w:val="Bezodstpw"/>
        <w:jc w:val="both"/>
        <w:rPr>
          <w:rFonts w:ascii="Arial" w:hAnsi="Arial" w:cs="Arial"/>
          <w:sz w:val="24"/>
          <w:szCs w:val="24"/>
        </w:rPr>
      </w:pPr>
    </w:p>
    <w:p w:rsidR="0090210C" w:rsidRPr="00742165" w:rsidRDefault="0090210C" w:rsidP="00E0047E">
      <w:pPr>
        <w:pStyle w:val="Bezodstpw"/>
        <w:jc w:val="both"/>
        <w:rPr>
          <w:rFonts w:ascii="Arial" w:hAnsi="Arial" w:cs="Arial"/>
          <w:b/>
          <w:sz w:val="24"/>
          <w:szCs w:val="24"/>
        </w:rPr>
      </w:pPr>
      <w:r w:rsidRPr="00742165">
        <w:rPr>
          <w:rFonts w:ascii="Arial" w:hAnsi="Arial" w:cs="Arial"/>
          <w:b/>
          <w:sz w:val="24"/>
          <w:szCs w:val="24"/>
        </w:rPr>
        <w:t>8. Wymagania dotyczące wadium;</w:t>
      </w:r>
    </w:p>
    <w:p w:rsidR="0090210C" w:rsidRPr="00D25AD6" w:rsidRDefault="0090210C" w:rsidP="00FC59EE">
      <w:pPr>
        <w:pStyle w:val="Bezodstpw"/>
        <w:jc w:val="both"/>
        <w:rPr>
          <w:rFonts w:ascii="Arial" w:hAnsi="Arial" w:cs="Arial"/>
        </w:rPr>
      </w:pPr>
      <w:r w:rsidRPr="00D25AD6">
        <w:rPr>
          <w:rFonts w:ascii="Arial" w:hAnsi="Arial" w:cs="Arial"/>
        </w:rPr>
        <w:t>Wadium</w:t>
      </w:r>
      <w:r w:rsidR="0022022E">
        <w:rPr>
          <w:rFonts w:ascii="Arial" w:hAnsi="Arial" w:cs="Arial"/>
        </w:rPr>
        <w:t xml:space="preserve"> nie</w:t>
      </w:r>
      <w:r w:rsidRPr="00D25AD6">
        <w:rPr>
          <w:rFonts w:ascii="Arial" w:hAnsi="Arial" w:cs="Arial"/>
        </w:rPr>
        <w:t xml:space="preserve"> jest wymagane.</w:t>
      </w:r>
    </w:p>
    <w:p w:rsidR="0090210C" w:rsidRPr="00742165" w:rsidRDefault="0090210C" w:rsidP="00E0047E">
      <w:pPr>
        <w:pStyle w:val="Bezodstpw"/>
        <w:jc w:val="both"/>
        <w:rPr>
          <w:rFonts w:ascii="Arial" w:hAnsi="Arial" w:cs="Arial"/>
          <w:b/>
          <w:sz w:val="24"/>
          <w:szCs w:val="24"/>
        </w:rPr>
      </w:pPr>
      <w:r w:rsidRPr="00742165">
        <w:rPr>
          <w:rFonts w:ascii="Arial" w:hAnsi="Arial" w:cs="Arial"/>
          <w:b/>
          <w:sz w:val="24"/>
          <w:szCs w:val="24"/>
        </w:rPr>
        <w:t>9.Termin związania ofertą;</w:t>
      </w:r>
    </w:p>
    <w:p w:rsidR="0090210C" w:rsidRPr="00742165" w:rsidRDefault="0090210C" w:rsidP="004C1A27">
      <w:pPr>
        <w:tabs>
          <w:tab w:val="left" w:pos="360"/>
        </w:tabs>
        <w:jc w:val="both"/>
        <w:rPr>
          <w:rFonts w:ascii="Arial" w:hAnsi="Arial" w:cs="Arial"/>
          <w:sz w:val="24"/>
          <w:szCs w:val="24"/>
        </w:rPr>
      </w:pPr>
      <w:r w:rsidRPr="00742165">
        <w:rPr>
          <w:rFonts w:ascii="Arial" w:hAnsi="Arial" w:cs="Arial"/>
          <w:sz w:val="24"/>
          <w:szCs w:val="24"/>
        </w:rPr>
        <w:t>9.1.</w:t>
      </w:r>
      <w:r>
        <w:rPr>
          <w:rFonts w:ascii="Arial" w:hAnsi="Arial" w:cs="Arial"/>
          <w:sz w:val="24"/>
          <w:szCs w:val="24"/>
        </w:rPr>
        <w:t xml:space="preserve"> </w:t>
      </w:r>
      <w:r w:rsidRPr="00742165">
        <w:rPr>
          <w:rFonts w:ascii="Arial" w:hAnsi="Arial" w:cs="Arial"/>
          <w:sz w:val="24"/>
          <w:szCs w:val="24"/>
        </w:rPr>
        <w:t xml:space="preserve">Termin związania Wykonawców złożoną ofertą wynosi 30 dni. </w:t>
      </w:r>
    </w:p>
    <w:p w:rsidR="0090210C" w:rsidRPr="00742165" w:rsidRDefault="0090210C" w:rsidP="004C1A27">
      <w:pPr>
        <w:tabs>
          <w:tab w:val="left" w:pos="360"/>
        </w:tabs>
        <w:jc w:val="both"/>
        <w:rPr>
          <w:rFonts w:ascii="Arial" w:hAnsi="Arial" w:cs="Arial"/>
          <w:sz w:val="24"/>
          <w:szCs w:val="24"/>
        </w:rPr>
      </w:pPr>
      <w:r w:rsidRPr="00742165">
        <w:rPr>
          <w:rFonts w:ascii="Arial" w:hAnsi="Arial" w:cs="Arial"/>
          <w:sz w:val="24"/>
          <w:szCs w:val="24"/>
        </w:rPr>
        <w:t>9.2.</w:t>
      </w:r>
      <w:r>
        <w:rPr>
          <w:rFonts w:ascii="Arial" w:hAnsi="Arial" w:cs="Arial"/>
          <w:sz w:val="24"/>
          <w:szCs w:val="24"/>
        </w:rPr>
        <w:t xml:space="preserve"> </w:t>
      </w:r>
      <w:r w:rsidRPr="00742165">
        <w:rPr>
          <w:rFonts w:ascii="Arial" w:hAnsi="Arial" w:cs="Arial"/>
          <w:sz w:val="24"/>
          <w:szCs w:val="24"/>
        </w:rPr>
        <w:t>Bieg terminu rozpoczyna się wraz z upływem terminu składania ofert.</w:t>
      </w:r>
    </w:p>
    <w:p w:rsidR="0090210C" w:rsidRPr="00742165" w:rsidRDefault="0090210C" w:rsidP="004C1A27">
      <w:pPr>
        <w:pStyle w:val="Bezodstpw"/>
        <w:jc w:val="both"/>
        <w:rPr>
          <w:rFonts w:ascii="Arial" w:hAnsi="Arial" w:cs="Arial"/>
          <w:b/>
          <w:sz w:val="24"/>
          <w:szCs w:val="24"/>
        </w:rPr>
      </w:pPr>
    </w:p>
    <w:p w:rsidR="0090210C" w:rsidRPr="00742165" w:rsidRDefault="0090210C" w:rsidP="004C1A27">
      <w:pPr>
        <w:pStyle w:val="Bezodstpw"/>
        <w:jc w:val="both"/>
        <w:rPr>
          <w:rFonts w:ascii="Arial" w:hAnsi="Arial" w:cs="Arial"/>
          <w:b/>
          <w:sz w:val="24"/>
          <w:szCs w:val="24"/>
        </w:rPr>
      </w:pPr>
      <w:r w:rsidRPr="00742165">
        <w:rPr>
          <w:rFonts w:ascii="Arial" w:hAnsi="Arial" w:cs="Arial"/>
          <w:b/>
          <w:sz w:val="24"/>
          <w:szCs w:val="24"/>
        </w:rPr>
        <w:t>10. Opis sposobu przygotowywania ofert;</w:t>
      </w:r>
    </w:p>
    <w:p w:rsidR="0090210C" w:rsidRPr="00742165" w:rsidRDefault="0090210C" w:rsidP="00FB5C21">
      <w:pPr>
        <w:pStyle w:val="Tekstpodstawowywcity"/>
        <w:tabs>
          <w:tab w:val="left" w:pos="709"/>
        </w:tabs>
        <w:ind w:left="709" w:hanging="709"/>
        <w:jc w:val="both"/>
        <w:rPr>
          <w:rFonts w:ascii="Arial" w:hAnsi="Arial" w:cs="Arial"/>
          <w:i w:val="0"/>
          <w:szCs w:val="24"/>
        </w:rPr>
      </w:pPr>
      <w:r w:rsidRPr="00742165">
        <w:rPr>
          <w:rFonts w:ascii="Arial" w:hAnsi="Arial" w:cs="Arial"/>
          <w:i w:val="0"/>
          <w:szCs w:val="24"/>
        </w:rPr>
        <w:t>10.1.</w:t>
      </w:r>
      <w:r>
        <w:rPr>
          <w:rFonts w:ascii="Arial" w:hAnsi="Arial" w:cs="Arial"/>
          <w:i w:val="0"/>
          <w:szCs w:val="24"/>
        </w:rPr>
        <w:t xml:space="preserve"> </w:t>
      </w:r>
      <w:r w:rsidRPr="00742165">
        <w:rPr>
          <w:rFonts w:ascii="Arial" w:hAnsi="Arial" w:cs="Arial"/>
          <w:i w:val="0"/>
          <w:szCs w:val="24"/>
        </w:rPr>
        <w:t>Warunki formalne sporządzenia oferty, których niespełnienie może spowodować odrzucenie oferty:</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oferta musi być przygotowana w języku polskim, pisemnie na papierze przy użyciu nośnika pisma nie ulegającego usunięciu bez pozostawienia śladów, wszelkie pisma sporządzane w językach obcych muszą być przetłumaczone na język polski i podczas oceny ofert zamawiający będzie  opierał się na tekście przetłumaczonym:</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ofertę należy złożyć na kolejno ponumerowanych stronach, a numeracja stron powinna  rozpoczynać się od numeru 1, umieszczonego na pierwszej stronie oferty; zamawiający nie wymaga numerowania czystych stron, zamawiający nie wymaga numerowania i podpisania wszystkich stron jeżeli oferta jest trwale zespolona;</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każda strona oferty powinna być podpisana przez osobę upoważnioną do podpisywania oferty; zamawiający nie wymaga podpisywania czystych stron;</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każda poprawka w ofercie powinna  być podpisana przez osobę upoważnioną do podpisywania oferty;</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wykonawca może złożyć tylko jedną ofertę, w której musi być zaoferowana tylko jedna cena;</w:t>
      </w:r>
    </w:p>
    <w:p w:rsidR="0090210C" w:rsidRPr="00742165" w:rsidRDefault="0090210C" w:rsidP="009C6BF8">
      <w:pPr>
        <w:pStyle w:val="Tekstpodstawowywcity"/>
        <w:numPr>
          <w:ilvl w:val="0"/>
          <w:numId w:val="8"/>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oferta powinna  być złożona Zamawiającemu w trwale zamkniętym, nienaruszonym opakowaniu z napisem ,,Oferta’’ i tytułem postępowania lub podobnym napisem dostatecznie wyróżniającym ofertę spośród innej korespondencji wpływającej do zamawiającego oraz z nazwą i dokładnym adresem wraz z numerami telefonów Wykonawcy (dopuszcza się odcisk pieczęci); wszelkie elementy oferty nie opakowane i oznaczone w ten sposób mogą nie być brane pod uwagę podczas porównania i oceny ofert, a brak adnotacji dotyczący wykonawcy może być przyczyną otwarcia oferty mimo braku konieczności</w:t>
      </w:r>
      <w:r>
        <w:rPr>
          <w:rFonts w:ascii="Arial" w:hAnsi="Arial" w:cs="Arial"/>
          <w:i w:val="0"/>
          <w:szCs w:val="24"/>
        </w:rPr>
        <w:t xml:space="preserve"> jej</w:t>
      </w:r>
      <w:r w:rsidRPr="00742165">
        <w:rPr>
          <w:rFonts w:ascii="Arial" w:hAnsi="Arial" w:cs="Arial"/>
          <w:i w:val="0"/>
          <w:szCs w:val="24"/>
        </w:rPr>
        <w:t xml:space="preserve"> otwarcia.</w:t>
      </w:r>
    </w:p>
    <w:p w:rsidR="0090210C" w:rsidRPr="00742165" w:rsidRDefault="0090210C" w:rsidP="00FB5C21">
      <w:pPr>
        <w:pStyle w:val="Tekstpodstawowywcity"/>
        <w:tabs>
          <w:tab w:val="left" w:pos="709"/>
        </w:tabs>
        <w:ind w:left="709" w:hanging="709"/>
        <w:jc w:val="both"/>
        <w:rPr>
          <w:rFonts w:ascii="Arial" w:hAnsi="Arial" w:cs="Arial"/>
          <w:i w:val="0"/>
          <w:szCs w:val="24"/>
        </w:rPr>
      </w:pPr>
      <w:r w:rsidRPr="00742165">
        <w:rPr>
          <w:rFonts w:ascii="Arial" w:hAnsi="Arial" w:cs="Arial"/>
          <w:i w:val="0"/>
          <w:szCs w:val="24"/>
        </w:rPr>
        <w:t>10.2. Koszt opracowania i dostarczenia oferty oraz uczestnictwa w przetargu obciążają wyłącznie wykonawcę.</w:t>
      </w:r>
    </w:p>
    <w:p w:rsidR="0090210C" w:rsidRPr="00742165" w:rsidRDefault="0090210C" w:rsidP="00E83F96">
      <w:pPr>
        <w:pStyle w:val="Bezodstpw"/>
        <w:jc w:val="both"/>
        <w:rPr>
          <w:rFonts w:ascii="Arial" w:hAnsi="Arial" w:cs="Arial"/>
          <w:b/>
          <w:sz w:val="24"/>
          <w:szCs w:val="24"/>
        </w:rPr>
      </w:pPr>
      <w:r w:rsidRPr="00742165">
        <w:rPr>
          <w:rFonts w:ascii="Arial" w:hAnsi="Arial" w:cs="Arial"/>
          <w:b/>
          <w:sz w:val="24"/>
          <w:szCs w:val="24"/>
        </w:rPr>
        <w:t xml:space="preserve">11. </w:t>
      </w:r>
      <w:r>
        <w:rPr>
          <w:rFonts w:ascii="Arial" w:hAnsi="Arial" w:cs="Arial"/>
          <w:b/>
          <w:sz w:val="24"/>
          <w:szCs w:val="24"/>
        </w:rPr>
        <w:t xml:space="preserve"> </w:t>
      </w:r>
      <w:r w:rsidRPr="00742165">
        <w:rPr>
          <w:rFonts w:ascii="Arial" w:hAnsi="Arial" w:cs="Arial"/>
          <w:b/>
          <w:sz w:val="24"/>
          <w:szCs w:val="24"/>
        </w:rPr>
        <w:t>Miejsce oraz termin składania i otwarcia ofert;</w:t>
      </w:r>
    </w:p>
    <w:p w:rsidR="0090210C" w:rsidRPr="00742165" w:rsidRDefault="0090210C"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 xml:space="preserve">11.1.Termin składania ofert  </w:t>
      </w:r>
      <w:r w:rsidR="00F06AFC">
        <w:rPr>
          <w:rFonts w:ascii="Arial" w:hAnsi="Arial" w:cs="Arial"/>
          <w:b/>
          <w:sz w:val="24"/>
          <w:szCs w:val="24"/>
        </w:rPr>
        <w:t>05.04</w:t>
      </w:r>
      <w:r>
        <w:rPr>
          <w:rFonts w:ascii="Arial" w:hAnsi="Arial" w:cs="Arial"/>
          <w:b/>
          <w:sz w:val="24"/>
          <w:szCs w:val="24"/>
        </w:rPr>
        <w:t>.</w:t>
      </w:r>
      <w:r w:rsidRPr="00742165">
        <w:rPr>
          <w:rFonts w:ascii="Arial" w:hAnsi="Arial" w:cs="Arial"/>
          <w:b/>
          <w:sz w:val="24"/>
          <w:szCs w:val="24"/>
        </w:rPr>
        <w:t>201</w:t>
      </w:r>
      <w:r w:rsidR="00645129">
        <w:rPr>
          <w:rFonts w:ascii="Arial" w:hAnsi="Arial" w:cs="Arial"/>
          <w:b/>
          <w:sz w:val="24"/>
          <w:szCs w:val="24"/>
        </w:rPr>
        <w:t>8</w:t>
      </w:r>
      <w:r w:rsidRPr="00742165">
        <w:rPr>
          <w:rFonts w:ascii="Arial" w:hAnsi="Arial" w:cs="Arial"/>
          <w:b/>
          <w:sz w:val="24"/>
          <w:szCs w:val="24"/>
        </w:rPr>
        <w:t>r. godz. 11.30.</w:t>
      </w:r>
      <w:r w:rsidRPr="00742165">
        <w:rPr>
          <w:rFonts w:ascii="Arial" w:hAnsi="Arial" w:cs="Arial"/>
          <w:b/>
          <w:i/>
          <w:sz w:val="24"/>
          <w:szCs w:val="24"/>
        </w:rPr>
        <w:t xml:space="preserve"> </w:t>
      </w:r>
      <w:r w:rsidRPr="00742165">
        <w:rPr>
          <w:rFonts w:ascii="Arial" w:hAnsi="Arial" w:cs="Arial"/>
          <w:sz w:val="24"/>
          <w:szCs w:val="24"/>
        </w:rPr>
        <w:t>Oferty należy składać w Prokuraturze Okręgowej w Warszawie przy ulicy Chocimskiej 28 –  Dziennik Podawczy, pod rygorem zwrotu bez otwierania oferty złożonej po tym terminie, bez względu na przyczyny opóźnienia.</w:t>
      </w:r>
    </w:p>
    <w:p w:rsidR="0090210C" w:rsidRPr="00742165" w:rsidRDefault="0090210C"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11.2.</w:t>
      </w:r>
      <w:r>
        <w:rPr>
          <w:rFonts w:ascii="Arial" w:hAnsi="Arial" w:cs="Arial"/>
          <w:sz w:val="24"/>
          <w:szCs w:val="24"/>
        </w:rPr>
        <w:t xml:space="preserve"> </w:t>
      </w:r>
      <w:r w:rsidRPr="00742165">
        <w:rPr>
          <w:rFonts w:ascii="Arial" w:hAnsi="Arial" w:cs="Arial"/>
          <w:sz w:val="24"/>
          <w:szCs w:val="24"/>
        </w:rPr>
        <w:t>Dopuszczalne jest składanie ofert drogą pocztową z zastrzeżeniem, że decyduje data i godzina dostarczenia przesyłki na wskazany w pkt 1 adres Zamawiającego, a nie data stempla pocztowego (nadania).</w:t>
      </w:r>
    </w:p>
    <w:p w:rsidR="0090210C" w:rsidRPr="00742165" w:rsidRDefault="0090210C" w:rsidP="006A3A8B">
      <w:pPr>
        <w:widowControl w:val="0"/>
        <w:tabs>
          <w:tab w:val="left" w:pos="360"/>
        </w:tabs>
        <w:suppressAutoHyphens/>
        <w:autoSpaceDE w:val="0"/>
        <w:jc w:val="both"/>
        <w:rPr>
          <w:rFonts w:ascii="Arial" w:hAnsi="Arial" w:cs="Arial"/>
          <w:sz w:val="24"/>
          <w:szCs w:val="24"/>
        </w:rPr>
      </w:pPr>
      <w:r w:rsidRPr="00742165">
        <w:rPr>
          <w:rFonts w:ascii="Arial" w:hAnsi="Arial" w:cs="Arial"/>
          <w:sz w:val="24"/>
          <w:szCs w:val="24"/>
        </w:rPr>
        <w:t>11.3.</w:t>
      </w:r>
      <w:r>
        <w:rPr>
          <w:rFonts w:ascii="Arial" w:hAnsi="Arial" w:cs="Arial"/>
          <w:sz w:val="24"/>
          <w:szCs w:val="24"/>
        </w:rPr>
        <w:t xml:space="preserve"> </w:t>
      </w:r>
      <w:r w:rsidRPr="00742165">
        <w:rPr>
          <w:rFonts w:ascii="Arial" w:hAnsi="Arial" w:cs="Arial"/>
          <w:sz w:val="24"/>
          <w:szCs w:val="24"/>
        </w:rPr>
        <w:t>Oferty złożone po terminie nie będą rozpatrywane i zostaną zwrócone  .</w:t>
      </w:r>
    </w:p>
    <w:p w:rsidR="0090210C" w:rsidRPr="00742165" w:rsidRDefault="0090210C"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11.4.</w:t>
      </w:r>
      <w:r>
        <w:rPr>
          <w:rFonts w:ascii="Arial" w:hAnsi="Arial" w:cs="Arial"/>
          <w:sz w:val="24"/>
          <w:szCs w:val="24"/>
        </w:rPr>
        <w:t xml:space="preserve"> </w:t>
      </w:r>
      <w:r w:rsidRPr="00742165">
        <w:rPr>
          <w:rFonts w:ascii="Arial" w:hAnsi="Arial" w:cs="Arial"/>
          <w:sz w:val="24"/>
          <w:szCs w:val="24"/>
        </w:rPr>
        <w:t xml:space="preserve">Zamawiający dopuszcza zmianę terminu składania ofert na zasadach określonych w ustawie. Informacja o zmianie terminu otwarcia ofert zostanie przekazana wykonawcom poprzez zamieszczenie na stronie </w:t>
      </w:r>
      <w:hyperlink r:id="rId10" w:history="1">
        <w:r w:rsidRPr="00742165">
          <w:rPr>
            <w:rStyle w:val="Hipercze"/>
            <w:rFonts w:ascii="Arial" w:hAnsi="Arial" w:cs="Arial"/>
            <w:sz w:val="24"/>
            <w:szCs w:val="24"/>
          </w:rPr>
          <w:t>www.warszawa.po.gov.pl</w:t>
        </w:r>
      </w:hyperlink>
    </w:p>
    <w:p w:rsidR="0090210C" w:rsidRPr="00742165" w:rsidRDefault="0090210C" w:rsidP="009961A8">
      <w:pPr>
        <w:tabs>
          <w:tab w:val="left" w:pos="180"/>
        </w:tabs>
        <w:ind w:left="567" w:hanging="567"/>
        <w:jc w:val="both"/>
        <w:rPr>
          <w:rFonts w:ascii="Arial" w:hAnsi="Arial" w:cs="Arial"/>
          <w:sz w:val="24"/>
          <w:szCs w:val="24"/>
        </w:rPr>
      </w:pPr>
      <w:r w:rsidRPr="00742165">
        <w:rPr>
          <w:rFonts w:ascii="Arial" w:hAnsi="Arial" w:cs="Arial"/>
          <w:sz w:val="24"/>
          <w:szCs w:val="24"/>
        </w:rPr>
        <w:t>11.5</w:t>
      </w:r>
      <w:r w:rsidRPr="00742165">
        <w:rPr>
          <w:rFonts w:ascii="Arial" w:hAnsi="Arial" w:cs="Arial"/>
          <w:b/>
          <w:sz w:val="24"/>
          <w:szCs w:val="24"/>
        </w:rPr>
        <w:t>.</w:t>
      </w:r>
      <w:r>
        <w:rPr>
          <w:rFonts w:ascii="Arial" w:hAnsi="Arial" w:cs="Arial"/>
          <w:b/>
          <w:sz w:val="24"/>
          <w:szCs w:val="24"/>
        </w:rPr>
        <w:t xml:space="preserve"> </w:t>
      </w:r>
      <w:r w:rsidRPr="00742165">
        <w:rPr>
          <w:rFonts w:ascii="Arial" w:hAnsi="Arial" w:cs="Arial"/>
          <w:sz w:val="24"/>
          <w:szCs w:val="24"/>
        </w:rPr>
        <w:t xml:space="preserve">Publiczne otwarcie ofert nastąpi w siedzibie Zamawiającego, w dniu, w którym upływa termin składania ofert, </w:t>
      </w:r>
      <w:r w:rsidRPr="00742165">
        <w:rPr>
          <w:rFonts w:ascii="Arial" w:hAnsi="Arial" w:cs="Arial"/>
          <w:b/>
          <w:sz w:val="24"/>
          <w:szCs w:val="24"/>
        </w:rPr>
        <w:t>o godz. 12</w:t>
      </w:r>
      <w:r w:rsidRPr="00742165">
        <w:rPr>
          <w:rFonts w:ascii="Arial" w:hAnsi="Arial" w:cs="Arial"/>
          <w:b/>
          <w:sz w:val="24"/>
          <w:szCs w:val="24"/>
          <w:vertAlign w:val="superscript"/>
        </w:rPr>
        <w:t>00</w:t>
      </w:r>
      <w:r w:rsidRPr="00742165">
        <w:rPr>
          <w:rFonts w:ascii="Arial" w:hAnsi="Arial" w:cs="Arial"/>
          <w:sz w:val="24"/>
          <w:szCs w:val="24"/>
        </w:rPr>
        <w:t>.</w:t>
      </w:r>
    </w:p>
    <w:p w:rsidR="0090210C" w:rsidRPr="00742165" w:rsidRDefault="0090210C" w:rsidP="004C1A27">
      <w:pPr>
        <w:pStyle w:val="Bezodstpw"/>
        <w:jc w:val="both"/>
        <w:rPr>
          <w:rFonts w:ascii="Arial" w:hAnsi="Arial" w:cs="Arial"/>
          <w:b/>
          <w:sz w:val="24"/>
          <w:szCs w:val="24"/>
        </w:rPr>
      </w:pPr>
      <w:r w:rsidRPr="00742165">
        <w:rPr>
          <w:rFonts w:ascii="Arial" w:hAnsi="Arial" w:cs="Arial"/>
          <w:b/>
          <w:sz w:val="24"/>
          <w:szCs w:val="24"/>
        </w:rPr>
        <w:t>12.</w:t>
      </w:r>
      <w:r>
        <w:rPr>
          <w:rFonts w:ascii="Arial" w:hAnsi="Arial" w:cs="Arial"/>
          <w:b/>
          <w:sz w:val="24"/>
          <w:szCs w:val="24"/>
        </w:rPr>
        <w:t xml:space="preserve"> </w:t>
      </w:r>
      <w:r w:rsidRPr="00742165">
        <w:rPr>
          <w:rFonts w:ascii="Arial" w:hAnsi="Arial" w:cs="Arial"/>
          <w:b/>
          <w:sz w:val="24"/>
          <w:szCs w:val="24"/>
        </w:rPr>
        <w:t xml:space="preserve"> Opis sposobu obliczenia ceny;</w:t>
      </w:r>
    </w:p>
    <w:p w:rsidR="0090210C" w:rsidRPr="00742165" w:rsidRDefault="0090210C" w:rsidP="00D70E8E">
      <w:pPr>
        <w:pStyle w:val="Listanumerowana"/>
        <w:numPr>
          <w:ilvl w:val="0"/>
          <w:numId w:val="0"/>
        </w:numPr>
        <w:tabs>
          <w:tab w:val="left" w:pos="426"/>
        </w:tabs>
        <w:overflowPunct w:val="0"/>
        <w:autoSpaceDE w:val="0"/>
        <w:autoSpaceDN w:val="0"/>
        <w:adjustRightInd w:val="0"/>
        <w:ind w:left="567" w:hanging="567"/>
        <w:contextualSpacing w:val="0"/>
        <w:jc w:val="both"/>
        <w:rPr>
          <w:rFonts w:ascii="Arial" w:hAnsi="Arial" w:cs="Arial"/>
          <w:sz w:val="24"/>
          <w:szCs w:val="24"/>
        </w:rPr>
      </w:pPr>
      <w:r w:rsidRPr="00742165">
        <w:rPr>
          <w:rFonts w:ascii="Arial" w:hAnsi="Arial" w:cs="Arial"/>
          <w:sz w:val="24"/>
          <w:szCs w:val="24"/>
          <w:lang w:eastAsia="en-US"/>
        </w:rPr>
        <w:t>12.1.</w:t>
      </w:r>
      <w:r w:rsidRPr="00742165">
        <w:rPr>
          <w:rFonts w:ascii="Arial" w:hAnsi="Arial" w:cs="Arial"/>
          <w:sz w:val="24"/>
          <w:szCs w:val="24"/>
        </w:rPr>
        <w:t xml:space="preserve"> Koszty wszelkich opłat i usług w zakresie realizacji przedmiotu zamówienia pokrywa wykonawca w ramach wynagrodzenia. </w:t>
      </w:r>
    </w:p>
    <w:p w:rsidR="0090210C" w:rsidRPr="00742165" w:rsidRDefault="00D70E8E" w:rsidP="00FB5C21">
      <w:pPr>
        <w:pStyle w:val="Listanumerowana"/>
        <w:numPr>
          <w:ilvl w:val="0"/>
          <w:numId w:val="0"/>
        </w:numPr>
        <w:tabs>
          <w:tab w:val="left" w:pos="709"/>
        </w:tabs>
        <w:overflowPunct w:val="0"/>
        <w:autoSpaceDE w:val="0"/>
        <w:autoSpaceDN w:val="0"/>
        <w:adjustRightInd w:val="0"/>
        <w:ind w:left="709" w:hanging="709"/>
        <w:contextualSpacing w:val="0"/>
        <w:jc w:val="both"/>
        <w:rPr>
          <w:rFonts w:ascii="Arial" w:hAnsi="Arial" w:cs="Arial"/>
          <w:b/>
          <w:bCs/>
          <w:sz w:val="24"/>
          <w:szCs w:val="24"/>
        </w:rPr>
      </w:pPr>
      <w:r>
        <w:rPr>
          <w:rFonts w:ascii="Arial" w:hAnsi="Arial" w:cs="Arial"/>
          <w:bCs/>
          <w:sz w:val="24"/>
          <w:szCs w:val="24"/>
          <w:u w:val="single"/>
        </w:rPr>
        <w:t>12.2</w:t>
      </w:r>
      <w:r w:rsidR="0090210C" w:rsidRPr="00742165">
        <w:rPr>
          <w:rFonts w:ascii="Arial" w:hAnsi="Arial" w:cs="Arial"/>
          <w:bCs/>
          <w:sz w:val="24"/>
          <w:szCs w:val="24"/>
          <w:u w:val="single"/>
        </w:rPr>
        <w:t>.</w:t>
      </w:r>
      <w:r w:rsidR="0090210C">
        <w:rPr>
          <w:rFonts w:ascii="Arial" w:hAnsi="Arial" w:cs="Arial"/>
          <w:b/>
          <w:bCs/>
          <w:sz w:val="24"/>
          <w:szCs w:val="24"/>
          <w:u w:val="single"/>
        </w:rPr>
        <w:t xml:space="preserve"> </w:t>
      </w:r>
      <w:r w:rsidR="0090210C" w:rsidRPr="00D70023">
        <w:rPr>
          <w:rFonts w:ascii="Arial" w:hAnsi="Arial" w:cs="Arial"/>
          <w:bCs/>
          <w:sz w:val="24"/>
          <w:szCs w:val="24"/>
          <w:u w:val="single"/>
        </w:rPr>
        <w:t>Cena oferty musi zawierać wszelkie koszty niezbędne do zrealizowania przedmiotu zamówienia wynikające wprost ze specyfikacji istotnych warunków zamówienia, jak również w nim nie ujęte, a bez których nie można wykonać przedmiotu zamówienia.</w:t>
      </w:r>
      <w:r w:rsidR="0090210C" w:rsidRPr="00742165">
        <w:rPr>
          <w:rFonts w:ascii="Arial" w:hAnsi="Arial" w:cs="Arial"/>
          <w:b/>
          <w:bCs/>
          <w:sz w:val="24"/>
          <w:szCs w:val="24"/>
        </w:rPr>
        <w:t xml:space="preserve"> </w:t>
      </w:r>
    </w:p>
    <w:p w:rsidR="0090210C" w:rsidRPr="00742165" w:rsidRDefault="00D70E8E" w:rsidP="00FB5C21">
      <w:pPr>
        <w:pStyle w:val="Listanumerowana"/>
        <w:numPr>
          <w:ilvl w:val="0"/>
          <w:numId w:val="0"/>
        </w:numPr>
        <w:tabs>
          <w:tab w:val="left" w:pos="567"/>
        </w:tabs>
        <w:ind w:left="567" w:hanging="567"/>
        <w:rPr>
          <w:rFonts w:ascii="Arial" w:hAnsi="Arial" w:cs="Arial"/>
          <w:sz w:val="24"/>
          <w:szCs w:val="24"/>
        </w:rPr>
      </w:pPr>
      <w:r>
        <w:rPr>
          <w:rFonts w:ascii="Arial" w:hAnsi="Arial" w:cs="Arial"/>
          <w:sz w:val="24"/>
          <w:szCs w:val="24"/>
        </w:rPr>
        <w:t>12.3</w:t>
      </w:r>
      <w:r w:rsidR="0090210C" w:rsidRPr="00742165">
        <w:rPr>
          <w:rFonts w:ascii="Arial" w:hAnsi="Arial" w:cs="Arial"/>
          <w:sz w:val="24"/>
          <w:szCs w:val="24"/>
        </w:rPr>
        <w:t>. W szczególności należy uwzględnić warunki realizacji przedmiotu zam</w:t>
      </w:r>
      <w:r w:rsidR="00CD3898">
        <w:rPr>
          <w:rFonts w:ascii="Arial" w:hAnsi="Arial" w:cs="Arial"/>
          <w:sz w:val="24"/>
          <w:szCs w:val="24"/>
        </w:rPr>
        <w:t>ów</w:t>
      </w:r>
      <w:r w:rsidR="0033389B">
        <w:rPr>
          <w:rFonts w:ascii="Arial" w:hAnsi="Arial" w:cs="Arial"/>
          <w:sz w:val="24"/>
          <w:szCs w:val="24"/>
        </w:rPr>
        <w:t>ienia opisane we wzorze  umowy</w:t>
      </w:r>
      <w:r w:rsidR="0090210C" w:rsidRPr="00742165">
        <w:rPr>
          <w:rFonts w:ascii="Arial" w:hAnsi="Arial" w:cs="Arial"/>
          <w:sz w:val="24"/>
          <w:szCs w:val="24"/>
        </w:rPr>
        <w:t xml:space="preserve"> (</w:t>
      </w:r>
      <w:r w:rsidR="00A04E49">
        <w:rPr>
          <w:rFonts w:ascii="Arial" w:hAnsi="Arial" w:cs="Arial"/>
          <w:sz w:val="24"/>
          <w:szCs w:val="24"/>
          <w:u w:val="single"/>
        </w:rPr>
        <w:t>załącznik nr 6</w:t>
      </w:r>
      <w:r w:rsidR="0090210C" w:rsidRPr="00742165">
        <w:rPr>
          <w:rFonts w:ascii="Arial" w:hAnsi="Arial" w:cs="Arial"/>
          <w:sz w:val="24"/>
          <w:szCs w:val="24"/>
          <w:u w:val="single"/>
        </w:rPr>
        <w:t xml:space="preserve"> </w:t>
      </w:r>
      <w:r w:rsidR="0090210C" w:rsidRPr="00742165">
        <w:rPr>
          <w:rFonts w:ascii="Arial" w:hAnsi="Arial" w:cs="Arial"/>
          <w:sz w:val="24"/>
          <w:szCs w:val="24"/>
        </w:rPr>
        <w:t>)</w:t>
      </w:r>
      <w:r w:rsidR="0090210C" w:rsidRPr="00742165">
        <w:rPr>
          <w:rFonts w:ascii="Arial" w:hAnsi="Arial" w:cs="Arial"/>
          <w:i/>
          <w:iCs/>
          <w:sz w:val="24"/>
          <w:szCs w:val="24"/>
        </w:rPr>
        <w:t>,</w:t>
      </w:r>
      <w:r w:rsidR="0090210C" w:rsidRPr="00742165">
        <w:rPr>
          <w:rFonts w:ascii="Arial" w:hAnsi="Arial" w:cs="Arial"/>
          <w:sz w:val="24"/>
          <w:szCs w:val="24"/>
        </w:rPr>
        <w:t xml:space="preserve"> w tym między innymi:</w:t>
      </w:r>
    </w:p>
    <w:p w:rsidR="0090210C" w:rsidRPr="00742165" w:rsidRDefault="0090210C" w:rsidP="00742165">
      <w:pPr>
        <w:pStyle w:val="Listanumerowana"/>
        <w:numPr>
          <w:ilvl w:val="0"/>
          <w:numId w:val="0"/>
        </w:numPr>
        <w:tabs>
          <w:tab w:val="left" w:pos="0"/>
          <w:tab w:val="left" w:pos="851"/>
        </w:tabs>
        <w:rPr>
          <w:rFonts w:ascii="Arial" w:hAnsi="Arial" w:cs="Arial"/>
          <w:sz w:val="24"/>
          <w:szCs w:val="24"/>
        </w:rPr>
      </w:pPr>
      <w:r w:rsidRPr="00742165">
        <w:rPr>
          <w:rFonts w:ascii="Arial" w:hAnsi="Arial" w:cs="Arial"/>
          <w:sz w:val="24"/>
          <w:szCs w:val="24"/>
        </w:rPr>
        <w:t xml:space="preserve">a)  wartość usługi, </w:t>
      </w:r>
    </w:p>
    <w:p w:rsidR="0090210C" w:rsidRPr="00742165" w:rsidRDefault="0090210C" w:rsidP="00261268">
      <w:pPr>
        <w:pStyle w:val="Listanumerowana"/>
        <w:numPr>
          <w:ilvl w:val="0"/>
          <w:numId w:val="0"/>
        </w:numPr>
        <w:tabs>
          <w:tab w:val="num" w:pos="851"/>
        </w:tabs>
        <w:ind w:left="284" w:hanging="284"/>
        <w:rPr>
          <w:rFonts w:ascii="Arial" w:hAnsi="Arial" w:cs="Arial"/>
          <w:sz w:val="24"/>
          <w:szCs w:val="24"/>
        </w:rPr>
      </w:pPr>
      <w:r w:rsidRPr="00742165">
        <w:rPr>
          <w:rFonts w:ascii="Arial" w:hAnsi="Arial" w:cs="Arial"/>
          <w:sz w:val="24"/>
          <w:szCs w:val="24"/>
        </w:rPr>
        <w:t>b) koszty zakupu, transportu, użytych  urządzeń oraz innych materiałów, sprzętów  niezbędnych do   realizacji przedmiotu zamówienia, wszelkie utrudnienia;</w:t>
      </w:r>
    </w:p>
    <w:p w:rsidR="0090210C" w:rsidRPr="00742165" w:rsidRDefault="0090210C" w:rsidP="00742165">
      <w:pPr>
        <w:pStyle w:val="Listanumerowana"/>
        <w:numPr>
          <w:ilvl w:val="0"/>
          <w:numId w:val="0"/>
        </w:numPr>
        <w:tabs>
          <w:tab w:val="left" w:pos="0"/>
          <w:tab w:val="num" w:pos="1724"/>
        </w:tabs>
        <w:rPr>
          <w:rFonts w:ascii="Arial" w:hAnsi="Arial" w:cs="Arial"/>
          <w:sz w:val="24"/>
          <w:szCs w:val="24"/>
        </w:rPr>
      </w:pPr>
      <w:r w:rsidRPr="00742165">
        <w:rPr>
          <w:rFonts w:ascii="Arial" w:hAnsi="Arial" w:cs="Arial"/>
          <w:sz w:val="24"/>
          <w:szCs w:val="24"/>
        </w:rPr>
        <w:t>c)  koszty dojazdu;</w:t>
      </w:r>
    </w:p>
    <w:p w:rsidR="0090210C" w:rsidRPr="00742165" w:rsidRDefault="0090210C" w:rsidP="00FC59EE">
      <w:pPr>
        <w:pStyle w:val="Listanumerowana"/>
        <w:numPr>
          <w:ilvl w:val="0"/>
          <w:numId w:val="0"/>
        </w:numPr>
        <w:tabs>
          <w:tab w:val="left" w:pos="284"/>
          <w:tab w:val="left" w:pos="851"/>
          <w:tab w:val="num" w:pos="1724"/>
        </w:tabs>
        <w:ind w:left="284" w:hanging="284"/>
        <w:rPr>
          <w:rFonts w:ascii="Arial" w:hAnsi="Arial" w:cs="Arial"/>
          <w:sz w:val="24"/>
          <w:szCs w:val="24"/>
        </w:rPr>
      </w:pPr>
      <w:r w:rsidRPr="00742165">
        <w:rPr>
          <w:rFonts w:ascii="Arial" w:hAnsi="Arial" w:cs="Arial"/>
          <w:sz w:val="24"/>
          <w:szCs w:val="24"/>
        </w:rPr>
        <w:lastRenderedPageBreak/>
        <w:t>d) wynagrodzenia i wszelkie inne opłaty, które mogą wystąpić przy realizacji przedm</w:t>
      </w:r>
      <w:r w:rsidR="00CD3898">
        <w:rPr>
          <w:rFonts w:ascii="Arial" w:hAnsi="Arial" w:cs="Arial"/>
          <w:sz w:val="24"/>
          <w:szCs w:val="24"/>
        </w:rPr>
        <w:t>iotu zamówienia, ubezpieczenia,</w:t>
      </w:r>
    </w:p>
    <w:p w:rsidR="0090210C" w:rsidRPr="00742165" w:rsidRDefault="0090210C" w:rsidP="00742165">
      <w:pPr>
        <w:pStyle w:val="Listanumerowana"/>
        <w:numPr>
          <w:ilvl w:val="0"/>
          <w:numId w:val="0"/>
        </w:numPr>
        <w:tabs>
          <w:tab w:val="left" w:pos="0"/>
          <w:tab w:val="left" w:pos="851"/>
          <w:tab w:val="num" w:pos="1724"/>
        </w:tabs>
        <w:rPr>
          <w:rFonts w:ascii="Arial" w:hAnsi="Arial" w:cs="Arial"/>
          <w:sz w:val="24"/>
          <w:szCs w:val="24"/>
        </w:rPr>
      </w:pPr>
      <w:r w:rsidRPr="00742165">
        <w:rPr>
          <w:rFonts w:ascii="Arial" w:hAnsi="Arial" w:cs="Arial"/>
          <w:sz w:val="24"/>
          <w:szCs w:val="24"/>
        </w:rPr>
        <w:t>e)  zysk, narzuty, ewentualne upusty oraz pozostałe składniki cenotwórcze,</w:t>
      </w:r>
    </w:p>
    <w:p w:rsidR="0090210C" w:rsidRPr="00742165" w:rsidRDefault="0090210C" w:rsidP="00742165">
      <w:pPr>
        <w:pStyle w:val="Listanumerowana"/>
        <w:numPr>
          <w:ilvl w:val="0"/>
          <w:numId w:val="0"/>
        </w:numPr>
        <w:tabs>
          <w:tab w:val="left" w:pos="0"/>
          <w:tab w:val="num" w:pos="1724"/>
        </w:tabs>
        <w:rPr>
          <w:rFonts w:ascii="Arial" w:hAnsi="Arial" w:cs="Arial"/>
          <w:sz w:val="24"/>
          <w:szCs w:val="24"/>
        </w:rPr>
      </w:pPr>
      <w:r w:rsidRPr="00742165">
        <w:rPr>
          <w:rFonts w:ascii="Arial" w:hAnsi="Arial" w:cs="Arial"/>
          <w:sz w:val="24"/>
          <w:szCs w:val="24"/>
        </w:rPr>
        <w:t>f)   wszelkie podatki, w tym także należny podatek VAT;</w:t>
      </w:r>
    </w:p>
    <w:p w:rsidR="0090210C" w:rsidRPr="00742165" w:rsidRDefault="0090210C" w:rsidP="00742165">
      <w:pPr>
        <w:pStyle w:val="Listanumerowana"/>
        <w:numPr>
          <w:ilvl w:val="0"/>
          <w:numId w:val="0"/>
        </w:numPr>
        <w:tabs>
          <w:tab w:val="left" w:pos="0"/>
        </w:tabs>
        <w:rPr>
          <w:rFonts w:ascii="Arial" w:hAnsi="Arial" w:cs="Arial"/>
          <w:sz w:val="24"/>
          <w:szCs w:val="24"/>
        </w:rPr>
      </w:pPr>
      <w:r w:rsidRPr="00742165">
        <w:rPr>
          <w:rFonts w:ascii="Arial" w:hAnsi="Arial" w:cs="Arial"/>
          <w:sz w:val="24"/>
          <w:szCs w:val="24"/>
        </w:rPr>
        <w:t>g)  inne opłaty nie wymienione, a które mogą wystąpić przy realizacji przedmiotu zamówienia;</w:t>
      </w:r>
    </w:p>
    <w:p w:rsidR="0090210C" w:rsidRPr="00742165" w:rsidRDefault="00D70E8E" w:rsidP="00FB5C21">
      <w:pPr>
        <w:pStyle w:val="Listanumerowana"/>
        <w:numPr>
          <w:ilvl w:val="0"/>
          <w:numId w:val="0"/>
        </w:numPr>
        <w:tabs>
          <w:tab w:val="left" w:pos="567"/>
          <w:tab w:val="left" w:pos="1134"/>
        </w:tabs>
        <w:ind w:left="709" w:hanging="709"/>
        <w:rPr>
          <w:rFonts w:ascii="Arial" w:hAnsi="Arial" w:cs="Arial"/>
          <w:sz w:val="24"/>
          <w:szCs w:val="24"/>
        </w:rPr>
      </w:pPr>
      <w:r>
        <w:rPr>
          <w:rFonts w:ascii="Arial" w:hAnsi="Arial" w:cs="Arial"/>
          <w:sz w:val="24"/>
          <w:szCs w:val="24"/>
        </w:rPr>
        <w:t>12.4</w:t>
      </w:r>
      <w:r w:rsidR="0090210C" w:rsidRPr="00742165">
        <w:rPr>
          <w:rFonts w:ascii="Arial" w:hAnsi="Arial" w:cs="Arial"/>
          <w:sz w:val="24"/>
          <w:szCs w:val="24"/>
        </w:rPr>
        <w:t>.</w:t>
      </w:r>
      <w:r w:rsidR="0090210C">
        <w:rPr>
          <w:rFonts w:ascii="Arial" w:hAnsi="Arial" w:cs="Arial"/>
          <w:sz w:val="24"/>
          <w:szCs w:val="24"/>
        </w:rPr>
        <w:t xml:space="preserve"> </w:t>
      </w:r>
      <w:r w:rsidR="0090210C" w:rsidRPr="00742165">
        <w:rPr>
          <w:rFonts w:ascii="Arial" w:hAnsi="Arial" w:cs="Arial"/>
          <w:sz w:val="24"/>
          <w:szCs w:val="24"/>
        </w:rPr>
        <w:t xml:space="preserve"> Cena powinna zostać wyrażona cyfrowo i słownie. W przypadku rozbieżności pomiędzy ceną wyrażoną cyfrowo i słownie przyjmuje się cenę wyrażoną słownie.</w:t>
      </w:r>
    </w:p>
    <w:p w:rsidR="0090210C" w:rsidRPr="00742165" w:rsidRDefault="00D70E8E" w:rsidP="00FB5C21">
      <w:pPr>
        <w:pStyle w:val="Listanumerowana"/>
        <w:numPr>
          <w:ilvl w:val="0"/>
          <w:numId w:val="0"/>
        </w:numPr>
        <w:tabs>
          <w:tab w:val="left" w:pos="284"/>
          <w:tab w:val="left" w:pos="709"/>
          <w:tab w:val="left" w:pos="1134"/>
        </w:tabs>
        <w:overflowPunct w:val="0"/>
        <w:autoSpaceDE w:val="0"/>
        <w:autoSpaceDN w:val="0"/>
        <w:adjustRightInd w:val="0"/>
        <w:ind w:left="709" w:hanging="709"/>
        <w:contextualSpacing w:val="0"/>
        <w:jc w:val="both"/>
        <w:rPr>
          <w:rFonts w:ascii="Arial" w:hAnsi="Arial" w:cs="Arial"/>
          <w:sz w:val="24"/>
          <w:szCs w:val="24"/>
        </w:rPr>
      </w:pPr>
      <w:r>
        <w:rPr>
          <w:rFonts w:ascii="Arial" w:hAnsi="Arial" w:cs="Arial"/>
          <w:sz w:val="24"/>
          <w:szCs w:val="24"/>
        </w:rPr>
        <w:t>12.5</w:t>
      </w:r>
      <w:r w:rsidR="0090210C" w:rsidRPr="00742165">
        <w:rPr>
          <w:rFonts w:ascii="Arial" w:hAnsi="Arial" w:cs="Arial"/>
          <w:sz w:val="24"/>
          <w:szCs w:val="24"/>
        </w:rPr>
        <w:t xml:space="preserve">. Cena za realizację przedmiotu zamówienia nie będzie podlegała waloryzacji. Zamawiający nie dopuszcza zmiany cen brutto w przypadku ustawowej podwyżki stawki VAT. Ustawowe obniżenie tej stawki spowoduje naliczanie cen brutto </w:t>
      </w:r>
      <w:proofErr w:type="spellStart"/>
      <w:r w:rsidR="0090210C" w:rsidRPr="00742165">
        <w:rPr>
          <w:rFonts w:ascii="Arial" w:hAnsi="Arial" w:cs="Arial"/>
          <w:sz w:val="24"/>
          <w:szCs w:val="24"/>
        </w:rPr>
        <w:t>zg</w:t>
      </w:r>
      <w:proofErr w:type="spellEnd"/>
      <w:r w:rsidR="0090210C" w:rsidRPr="00742165">
        <w:rPr>
          <w:rFonts w:ascii="Arial" w:hAnsi="Arial" w:cs="Arial"/>
          <w:sz w:val="24"/>
          <w:szCs w:val="24"/>
        </w:rPr>
        <w:t>. z wprowadzonymi zmianami dot. wysokości podatku VAT.</w:t>
      </w:r>
    </w:p>
    <w:p w:rsidR="0090210C" w:rsidRPr="00FC59EE" w:rsidRDefault="00D70E8E" w:rsidP="00FC59EE">
      <w:pPr>
        <w:pStyle w:val="Listanumerowana"/>
        <w:numPr>
          <w:ilvl w:val="0"/>
          <w:numId w:val="0"/>
        </w:numPr>
        <w:tabs>
          <w:tab w:val="left" w:pos="360"/>
          <w:tab w:val="left" w:pos="426"/>
          <w:tab w:val="left" w:pos="1134"/>
        </w:tabs>
        <w:overflowPunct w:val="0"/>
        <w:autoSpaceDE w:val="0"/>
        <w:autoSpaceDN w:val="0"/>
        <w:adjustRightInd w:val="0"/>
        <w:ind w:left="709" w:hanging="709"/>
        <w:contextualSpacing w:val="0"/>
        <w:jc w:val="both"/>
        <w:rPr>
          <w:rFonts w:ascii="Arial" w:hAnsi="Arial" w:cs="Arial"/>
          <w:sz w:val="24"/>
          <w:szCs w:val="24"/>
        </w:rPr>
      </w:pPr>
      <w:r>
        <w:rPr>
          <w:rFonts w:ascii="Arial" w:hAnsi="Arial" w:cs="Arial"/>
          <w:sz w:val="24"/>
          <w:szCs w:val="24"/>
        </w:rPr>
        <w:t>12.6</w:t>
      </w:r>
      <w:r w:rsidR="0090210C" w:rsidRPr="00FC59EE">
        <w:rPr>
          <w:rFonts w:ascii="Arial" w:hAnsi="Arial" w:cs="Arial"/>
          <w:sz w:val="24"/>
          <w:szCs w:val="24"/>
        </w:rPr>
        <w:t>. Cenę oferty należy podać w walucie polskiej do dwóch miejsc po przecinku. Wszelkie rozliczenia dotyczące realizacji zamówienia opisanego w  niniejszej specyfikacji dokonywane będą w złotych polskich. Zamawiający nie przewiduje możliwości dokonywania rozliczeń z wykonawcą w walutach obcych.</w:t>
      </w:r>
    </w:p>
    <w:p w:rsidR="0090210C" w:rsidRPr="00FB5C21" w:rsidRDefault="006A7E66" w:rsidP="00FB5C21">
      <w:pPr>
        <w:pStyle w:val="Listanumerowana"/>
        <w:numPr>
          <w:ilvl w:val="0"/>
          <w:numId w:val="0"/>
        </w:numPr>
        <w:tabs>
          <w:tab w:val="left" w:pos="426"/>
        </w:tabs>
        <w:ind w:left="426" w:hanging="426"/>
        <w:rPr>
          <w:rFonts w:ascii="Arial" w:hAnsi="Arial" w:cs="Arial"/>
          <w:b/>
          <w:sz w:val="24"/>
          <w:szCs w:val="24"/>
        </w:rPr>
      </w:pPr>
      <w:r>
        <w:rPr>
          <w:rFonts w:ascii="Arial" w:hAnsi="Arial" w:cs="Arial"/>
          <w:b/>
          <w:sz w:val="24"/>
          <w:szCs w:val="24"/>
        </w:rPr>
        <w:t>13.</w:t>
      </w:r>
      <w:r w:rsidR="0090210C" w:rsidRPr="00FB5C21">
        <w:rPr>
          <w:rFonts w:ascii="Arial" w:hAnsi="Arial" w:cs="Arial"/>
          <w:b/>
          <w:sz w:val="24"/>
          <w:szCs w:val="24"/>
        </w:rPr>
        <w:t xml:space="preserve">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sidR="0090210C" w:rsidRPr="00742165">
        <w:t xml:space="preserve">; </w:t>
      </w:r>
    </w:p>
    <w:p w:rsidR="009B1611" w:rsidRDefault="0090210C" w:rsidP="004C1A27">
      <w:pPr>
        <w:pStyle w:val="Bezodstpw"/>
        <w:jc w:val="both"/>
        <w:rPr>
          <w:rFonts w:ascii="Arial" w:hAnsi="Arial" w:cs="Arial"/>
          <w:b/>
          <w:sz w:val="24"/>
          <w:szCs w:val="24"/>
        </w:rPr>
      </w:pPr>
      <w:r w:rsidRPr="00742165">
        <w:rPr>
          <w:rFonts w:ascii="Arial" w:hAnsi="Arial" w:cs="Arial"/>
          <w:sz w:val="24"/>
          <w:szCs w:val="24"/>
        </w:rPr>
        <w:t>13.1</w:t>
      </w:r>
      <w:r w:rsidRPr="00742165">
        <w:rPr>
          <w:rFonts w:ascii="Arial" w:hAnsi="Arial" w:cs="Arial"/>
          <w:b/>
          <w:sz w:val="24"/>
          <w:szCs w:val="24"/>
        </w:rPr>
        <w:t xml:space="preserve">. </w:t>
      </w:r>
      <w:r w:rsidR="009B1611">
        <w:rPr>
          <w:rFonts w:ascii="Arial" w:hAnsi="Arial" w:cs="Arial"/>
          <w:b/>
          <w:sz w:val="24"/>
          <w:szCs w:val="24"/>
        </w:rPr>
        <w:t>Dotyczy wszystkich części:</w:t>
      </w:r>
    </w:p>
    <w:p w:rsidR="0090210C" w:rsidRPr="00742165" w:rsidRDefault="0090210C" w:rsidP="009B1611">
      <w:pPr>
        <w:pStyle w:val="Bezodstpw"/>
        <w:ind w:firstLine="720"/>
        <w:jc w:val="both"/>
        <w:rPr>
          <w:rFonts w:ascii="Arial" w:hAnsi="Arial" w:cs="Arial"/>
          <w:sz w:val="24"/>
          <w:szCs w:val="24"/>
        </w:rPr>
      </w:pPr>
      <w:r>
        <w:rPr>
          <w:rFonts w:ascii="Arial" w:hAnsi="Arial" w:cs="Arial"/>
          <w:b/>
          <w:sz w:val="24"/>
          <w:szCs w:val="24"/>
        </w:rPr>
        <w:t xml:space="preserve"> </w:t>
      </w:r>
      <w:r w:rsidRPr="00742165">
        <w:rPr>
          <w:rFonts w:ascii="Arial" w:hAnsi="Arial" w:cs="Arial"/>
          <w:sz w:val="24"/>
          <w:szCs w:val="24"/>
        </w:rPr>
        <w:t>Cena oferty- 60 %.</w:t>
      </w:r>
    </w:p>
    <w:p w:rsidR="0090210C" w:rsidRPr="00742165" w:rsidRDefault="00F72693" w:rsidP="004C1A27">
      <w:pPr>
        <w:pStyle w:val="Bezodstpw"/>
        <w:jc w:val="both"/>
        <w:rPr>
          <w:rFonts w:ascii="Arial" w:hAnsi="Arial" w:cs="Arial"/>
          <w:sz w:val="24"/>
          <w:szCs w:val="24"/>
        </w:rPr>
      </w:pPr>
      <w:r>
        <w:rPr>
          <w:rFonts w:ascii="Arial" w:hAnsi="Arial" w:cs="Arial"/>
          <w:sz w:val="24"/>
          <w:szCs w:val="24"/>
        </w:rPr>
        <w:t xml:space="preserve">         </w:t>
      </w:r>
      <w:r w:rsidR="0090210C" w:rsidRPr="00742165">
        <w:rPr>
          <w:rFonts w:ascii="Arial" w:hAnsi="Arial" w:cs="Arial"/>
          <w:sz w:val="24"/>
          <w:szCs w:val="24"/>
        </w:rPr>
        <w:t xml:space="preserve"> </w:t>
      </w:r>
      <w:r w:rsidR="009B1611">
        <w:rPr>
          <w:rFonts w:ascii="Arial" w:hAnsi="Arial" w:cs="Arial"/>
          <w:sz w:val="24"/>
          <w:szCs w:val="24"/>
        </w:rPr>
        <w:tab/>
        <w:t xml:space="preserve">Okres gwarancji - </w:t>
      </w:r>
      <w:r w:rsidR="0090210C" w:rsidRPr="00742165">
        <w:rPr>
          <w:rFonts w:ascii="Arial" w:hAnsi="Arial" w:cs="Arial"/>
          <w:sz w:val="24"/>
          <w:szCs w:val="24"/>
        </w:rPr>
        <w:t>40 %</w:t>
      </w:r>
    </w:p>
    <w:p w:rsidR="0090210C" w:rsidRPr="00742165" w:rsidRDefault="0090210C" w:rsidP="004D6FFA">
      <w:pPr>
        <w:tabs>
          <w:tab w:val="left" w:pos="567"/>
        </w:tabs>
        <w:ind w:left="284" w:hanging="284"/>
        <w:jc w:val="both"/>
        <w:rPr>
          <w:rFonts w:ascii="Arial" w:hAnsi="Arial" w:cs="Arial"/>
          <w:sz w:val="24"/>
          <w:szCs w:val="24"/>
        </w:rPr>
      </w:pPr>
      <w:r w:rsidRPr="00742165">
        <w:rPr>
          <w:rFonts w:ascii="Arial" w:hAnsi="Arial" w:cs="Arial"/>
          <w:sz w:val="24"/>
          <w:szCs w:val="24"/>
        </w:rPr>
        <w:t>13.2.</w:t>
      </w:r>
      <w:r>
        <w:rPr>
          <w:rFonts w:ascii="Arial" w:hAnsi="Arial" w:cs="Arial"/>
          <w:sz w:val="24"/>
          <w:szCs w:val="24"/>
        </w:rPr>
        <w:t xml:space="preserve"> </w:t>
      </w:r>
      <w:r w:rsidRPr="00742165">
        <w:rPr>
          <w:rFonts w:ascii="Arial" w:hAnsi="Arial" w:cs="Arial"/>
          <w:sz w:val="24"/>
          <w:szCs w:val="24"/>
        </w:rPr>
        <w:t xml:space="preserve">Dla dokonania oceny ofert Zamawiający porównywał będzie oferowane przez wykonawców ceny za realizację przedmiotu zamówienia. </w:t>
      </w:r>
    </w:p>
    <w:p w:rsidR="0090210C" w:rsidRPr="00742165" w:rsidRDefault="0090210C" w:rsidP="004D6FFA">
      <w:pPr>
        <w:tabs>
          <w:tab w:val="left" w:pos="567"/>
        </w:tabs>
        <w:ind w:left="567" w:hanging="283"/>
        <w:jc w:val="both"/>
        <w:rPr>
          <w:rFonts w:ascii="Arial" w:hAnsi="Arial" w:cs="Arial"/>
          <w:b/>
          <w:bCs/>
          <w:sz w:val="24"/>
          <w:szCs w:val="24"/>
        </w:rPr>
      </w:pPr>
      <w:r w:rsidRPr="00742165">
        <w:rPr>
          <w:rFonts w:ascii="Arial" w:hAnsi="Arial" w:cs="Arial"/>
          <w:b/>
          <w:bCs/>
          <w:sz w:val="24"/>
          <w:szCs w:val="24"/>
        </w:rPr>
        <w:t xml:space="preserve">    </w:t>
      </w:r>
    </w:p>
    <w:p w:rsidR="0090210C" w:rsidRPr="00742165" w:rsidRDefault="0090210C" w:rsidP="004D6FFA">
      <w:pPr>
        <w:tabs>
          <w:tab w:val="left" w:pos="567"/>
        </w:tabs>
        <w:ind w:left="567" w:hanging="283"/>
        <w:jc w:val="both"/>
        <w:rPr>
          <w:rFonts w:ascii="Arial" w:hAnsi="Arial" w:cs="Arial"/>
          <w:sz w:val="24"/>
          <w:szCs w:val="24"/>
        </w:rPr>
      </w:pPr>
      <w:r w:rsidRPr="00742165">
        <w:rPr>
          <w:rFonts w:ascii="Arial" w:hAnsi="Arial" w:cs="Arial"/>
          <w:b/>
          <w:bCs/>
          <w:sz w:val="24"/>
          <w:szCs w:val="24"/>
        </w:rPr>
        <w:t xml:space="preserve">                           </w:t>
      </w:r>
      <w:r w:rsidRPr="00742165">
        <w:rPr>
          <w:rFonts w:ascii="Arial" w:hAnsi="Arial" w:cs="Arial"/>
          <w:b/>
          <w:bCs/>
          <w:sz w:val="24"/>
          <w:szCs w:val="24"/>
          <w:u w:val="single"/>
        </w:rPr>
        <w:t>Cena ofertowa</w:t>
      </w:r>
      <w:r w:rsidRPr="00742165">
        <w:rPr>
          <w:rFonts w:ascii="Arial" w:hAnsi="Arial" w:cs="Arial"/>
          <w:sz w:val="24"/>
          <w:szCs w:val="24"/>
        </w:rPr>
        <w:t xml:space="preserve">                                                     -  max.  60  pkt   </w:t>
      </w:r>
    </w:p>
    <w:p w:rsidR="0090210C" w:rsidRPr="00742165" w:rsidRDefault="0090210C" w:rsidP="004D6FFA">
      <w:pPr>
        <w:tabs>
          <w:tab w:val="left" w:pos="567"/>
        </w:tabs>
        <w:ind w:left="567" w:hanging="283"/>
        <w:jc w:val="both"/>
        <w:rPr>
          <w:rFonts w:ascii="Arial" w:hAnsi="Arial" w:cs="Arial"/>
          <w:sz w:val="24"/>
          <w:szCs w:val="24"/>
        </w:rPr>
      </w:pPr>
      <w:r w:rsidRPr="00742165">
        <w:rPr>
          <w:rFonts w:ascii="Arial" w:hAnsi="Arial" w:cs="Arial"/>
          <w:sz w:val="24"/>
          <w:szCs w:val="24"/>
        </w:rPr>
        <w:t xml:space="preserve">      </w:t>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t xml:space="preserve">            </w:t>
      </w:r>
    </w:p>
    <w:p w:rsidR="0090210C" w:rsidRPr="00742165" w:rsidRDefault="0090210C" w:rsidP="004D6FFA">
      <w:pPr>
        <w:overflowPunct w:val="0"/>
        <w:autoSpaceDE w:val="0"/>
        <w:autoSpaceDN w:val="0"/>
        <w:adjustRightInd w:val="0"/>
        <w:ind w:left="360"/>
        <w:jc w:val="both"/>
        <w:textAlignment w:val="baseline"/>
        <w:rPr>
          <w:rFonts w:ascii="Arial" w:hAnsi="Arial" w:cs="Arial"/>
          <w:sz w:val="24"/>
          <w:szCs w:val="24"/>
        </w:rPr>
      </w:pPr>
      <w:r w:rsidRPr="00742165">
        <w:rPr>
          <w:rFonts w:ascii="Arial" w:hAnsi="Arial" w:cs="Arial"/>
          <w:sz w:val="24"/>
          <w:szCs w:val="24"/>
        </w:rPr>
        <w:t>Liczba punktów, którą można uzyskać w ramach tego kryterium, zostanie obliczona poprzez podzielenie najniższej ceny ofertowej przez cenę oferty rozpatrywanej i pomnożenie tak otrzymanej liczby przez</w:t>
      </w:r>
      <w:r>
        <w:rPr>
          <w:rFonts w:ascii="Arial" w:hAnsi="Arial" w:cs="Arial"/>
          <w:sz w:val="24"/>
          <w:szCs w:val="24"/>
        </w:rPr>
        <w:t xml:space="preserve"> 60</w:t>
      </w:r>
      <w:r w:rsidRPr="00742165">
        <w:rPr>
          <w:rFonts w:ascii="Arial" w:hAnsi="Arial" w:cs="Arial"/>
          <w:sz w:val="24"/>
          <w:szCs w:val="24"/>
        </w:rPr>
        <w:t>, zgodnie z wzorem:</w:t>
      </w:r>
    </w:p>
    <w:p w:rsidR="0090210C" w:rsidRPr="00742165" w:rsidRDefault="0090210C" w:rsidP="004D6FFA">
      <w:pPr>
        <w:tabs>
          <w:tab w:val="left" w:pos="374"/>
        </w:tabs>
        <w:ind w:left="374" w:hanging="360"/>
        <w:jc w:val="both"/>
        <w:rPr>
          <w:rFonts w:ascii="Arial" w:hAnsi="Arial" w:cs="Arial"/>
          <w:b/>
          <w:sz w:val="24"/>
          <w:szCs w:val="24"/>
        </w:rPr>
      </w:pP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u w:val="single"/>
        </w:rPr>
        <w:t>cena oferty najtańszej</w:t>
      </w:r>
      <w:r w:rsidRPr="00742165">
        <w:rPr>
          <w:rFonts w:ascii="Arial" w:hAnsi="Arial" w:cs="Arial"/>
          <w:sz w:val="24"/>
          <w:szCs w:val="24"/>
        </w:rPr>
        <w:t xml:space="preserve">    </w:t>
      </w:r>
      <w:r w:rsidRPr="00742165">
        <w:rPr>
          <w:rFonts w:ascii="Arial" w:hAnsi="Arial" w:cs="Arial"/>
          <w:b/>
          <w:sz w:val="24"/>
          <w:szCs w:val="24"/>
          <w:vertAlign w:val="subscript"/>
        </w:rPr>
        <w:t>x 60 = ilość pkt dla oferty badanej</w:t>
      </w:r>
    </w:p>
    <w:p w:rsidR="0090210C" w:rsidRPr="00742165" w:rsidRDefault="0090210C" w:rsidP="004D6FFA">
      <w:pPr>
        <w:tabs>
          <w:tab w:val="left" w:pos="374"/>
        </w:tabs>
        <w:ind w:left="374" w:hanging="360"/>
        <w:jc w:val="both"/>
        <w:rPr>
          <w:rFonts w:ascii="Arial" w:hAnsi="Arial" w:cs="Arial"/>
          <w:sz w:val="24"/>
          <w:szCs w:val="24"/>
        </w:rPr>
      </w:pPr>
      <w:r w:rsidRPr="00742165">
        <w:rPr>
          <w:rFonts w:ascii="Arial" w:hAnsi="Arial" w:cs="Arial"/>
          <w:sz w:val="24"/>
          <w:szCs w:val="24"/>
        </w:rPr>
        <w:t xml:space="preserve"> </w:t>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t xml:space="preserve">cena oferty badanej    </w:t>
      </w:r>
    </w:p>
    <w:p w:rsidR="0090210C" w:rsidRPr="00742165" w:rsidRDefault="0090210C" w:rsidP="004D6FFA">
      <w:pPr>
        <w:tabs>
          <w:tab w:val="left" w:pos="374"/>
        </w:tabs>
        <w:ind w:left="374" w:hanging="360"/>
        <w:jc w:val="both"/>
        <w:rPr>
          <w:rFonts w:ascii="Arial" w:hAnsi="Arial" w:cs="Arial"/>
          <w:sz w:val="24"/>
          <w:szCs w:val="24"/>
        </w:rPr>
      </w:pPr>
    </w:p>
    <w:p w:rsidR="0090210C" w:rsidRPr="00742165" w:rsidRDefault="0090210C" w:rsidP="004D6FFA">
      <w:pPr>
        <w:ind w:left="360" w:hanging="360"/>
        <w:jc w:val="both"/>
        <w:rPr>
          <w:rFonts w:ascii="Arial" w:hAnsi="Arial" w:cs="Arial"/>
          <w:b/>
          <w:bCs/>
          <w:sz w:val="24"/>
          <w:szCs w:val="24"/>
        </w:rPr>
      </w:pPr>
      <w:r w:rsidRPr="00742165">
        <w:rPr>
          <w:rFonts w:ascii="Arial" w:hAnsi="Arial" w:cs="Arial"/>
          <w:sz w:val="24"/>
          <w:szCs w:val="24"/>
        </w:rPr>
        <w:t xml:space="preserve">Ofercie, w której cena będzie najniższa zamawiający przyzna 60 punktów. </w:t>
      </w:r>
    </w:p>
    <w:p w:rsidR="0090210C" w:rsidRPr="00742165" w:rsidRDefault="0090210C" w:rsidP="004D6FFA">
      <w:pPr>
        <w:ind w:left="360" w:hanging="360"/>
        <w:jc w:val="both"/>
        <w:rPr>
          <w:rFonts w:ascii="Arial" w:hAnsi="Arial" w:cs="Arial"/>
          <w:sz w:val="24"/>
          <w:szCs w:val="24"/>
        </w:rPr>
      </w:pPr>
      <w:r w:rsidRPr="00742165">
        <w:rPr>
          <w:rFonts w:ascii="Arial" w:hAnsi="Arial" w:cs="Arial"/>
          <w:sz w:val="24"/>
          <w:szCs w:val="24"/>
        </w:rPr>
        <w:t>Pozostałe oferty otrzymają proporcjonalnie mniej punktów, zgodnie ze wskazanym wyżej wzorem.</w:t>
      </w:r>
    </w:p>
    <w:p w:rsidR="0090210C" w:rsidRDefault="0090210C" w:rsidP="004D6FFA">
      <w:pPr>
        <w:ind w:left="360" w:hanging="360"/>
        <w:jc w:val="both"/>
        <w:rPr>
          <w:rFonts w:ascii="Arial" w:hAnsi="Arial" w:cs="Arial"/>
          <w:sz w:val="24"/>
          <w:szCs w:val="24"/>
        </w:rPr>
      </w:pPr>
      <w:r w:rsidRPr="00D5426C">
        <w:rPr>
          <w:rFonts w:ascii="Arial" w:hAnsi="Arial" w:cs="Arial"/>
          <w:sz w:val="24"/>
          <w:szCs w:val="24"/>
        </w:rPr>
        <w:t xml:space="preserve">13.3. </w:t>
      </w:r>
      <w:r w:rsidR="009B1611">
        <w:rPr>
          <w:rFonts w:ascii="Arial" w:hAnsi="Arial" w:cs="Arial"/>
          <w:b/>
          <w:sz w:val="24"/>
          <w:szCs w:val="24"/>
        </w:rPr>
        <w:t>Okres gwarancji</w:t>
      </w:r>
      <w:r w:rsidR="009B1611">
        <w:rPr>
          <w:rFonts w:ascii="Arial" w:hAnsi="Arial" w:cs="Arial"/>
          <w:sz w:val="24"/>
          <w:szCs w:val="24"/>
        </w:rPr>
        <w:t xml:space="preserve">: </w:t>
      </w:r>
    </w:p>
    <w:p w:rsidR="009B1611" w:rsidRDefault="00151B98" w:rsidP="004D6FFA">
      <w:pPr>
        <w:ind w:left="360" w:hanging="360"/>
        <w:jc w:val="both"/>
        <w:rPr>
          <w:rFonts w:ascii="Arial" w:hAnsi="Arial" w:cs="Arial"/>
          <w:sz w:val="24"/>
          <w:szCs w:val="24"/>
        </w:rPr>
      </w:pPr>
      <w:r>
        <w:rPr>
          <w:rFonts w:ascii="Arial" w:hAnsi="Arial" w:cs="Arial"/>
          <w:sz w:val="24"/>
          <w:szCs w:val="24"/>
        </w:rPr>
        <w:t xml:space="preserve">12 miesięcy (minimum) – </w:t>
      </w:r>
      <w:r w:rsidR="0068768B">
        <w:rPr>
          <w:rFonts w:ascii="Arial" w:hAnsi="Arial" w:cs="Arial"/>
          <w:sz w:val="24"/>
          <w:szCs w:val="24"/>
        </w:rPr>
        <w:t>0</w:t>
      </w:r>
      <w:r w:rsidR="009B1611">
        <w:rPr>
          <w:rFonts w:ascii="Arial" w:hAnsi="Arial" w:cs="Arial"/>
          <w:sz w:val="24"/>
          <w:szCs w:val="24"/>
        </w:rPr>
        <w:t xml:space="preserve"> pkt.</w:t>
      </w:r>
    </w:p>
    <w:p w:rsidR="0068768B" w:rsidRDefault="0068768B" w:rsidP="004D6FFA">
      <w:pPr>
        <w:ind w:left="360" w:hanging="360"/>
        <w:jc w:val="both"/>
        <w:rPr>
          <w:rFonts w:ascii="Arial" w:hAnsi="Arial" w:cs="Arial"/>
          <w:sz w:val="24"/>
          <w:szCs w:val="24"/>
        </w:rPr>
      </w:pPr>
      <w:r>
        <w:rPr>
          <w:rFonts w:ascii="Arial" w:hAnsi="Arial" w:cs="Arial"/>
          <w:sz w:val="24"/>
          <w:szCs w:val="24"/>
        </w:rPr>
        <w:t>od</w:t>
      </w:r>
      <w:r w:rsidR="00A04E49">
        <w:rPr>
          <w:rFonts w:ascii="Arial" w:hAnsi="Arial" w:cs="Arial"/>
          <w:sz w:val="24"/>
          <w:szCs w:val="24"/>
        </w:rPr>
        <w:t xml:space="preserve"> 13 miesięcy do 18 miesięcy – 15</w:t>
      </w:r>
      <w:r>
        <w:rPr>
          <w:rFonts w:ascii="Arial" w:hAnsi="Arial" w:cs="Arial"/>
          <w:sz w:val="24"/>
          <w:szCs w:val="24"/>
        </w:rPr>
        <w:t xml:space="preserve"> pkt</w:t>
      </w:r>
    </w:p>
    <w:p w:rsidR="0068768B" w:rsidRDefault="0068768B" w:rsidP="004D6FFA">
      <w:pPr>
        <w:ind w:left="360" w:hanging="360"/>
        <w:jc w:val="both"/>
        <w:rPr>
          <w:rFonts w:ascii="Arial" w:hAnsi="Arial" w:cs="Arial"/>
          <w:sz w:val="24"/>
          <w:szCs w:val="24"/>
        </w:rPr>
      </w:pPr>
      <w:r>
        <w:rPr>
          <w:rFonts w:ascii="Arial" w:hAnsi="Arial" w:cs="Arial"/>
          <w:sz w:val="24"/>
          <w:szCs w:val="24"/>
        </w:rPr>
        <w:t>od 19 miesięcy do 23 miesięcy – 30 pkt..</w:t>
      </w:r>
    </w:p>
    <w:p w:rsidR="00CD3898" w:rsidRPr="0068768B" w:rsidRDefault="007F0705" w:rsidP="0068768B">
      <w:pPr>
        <w:ind w:left="360" w:hanging="360"/>
        <w:jc w:val="both"/>
        <w:rPr>
          <w:rFonts w:ascii="Arial" w:hAnsi="Arial" w:cs="Arial"/>
          <w:sz w:val="24"/>
          <w:szCs w:val="24"/>
        </w:rPr>
      </w:pPr>
      <w:r>
        <w:rPr>
          <w:rFonts w:ascii="Arial" w:hAnsi="Arial" w:cs="Arial"/>
          <w:sz w:val="24"/>
          <w:szCs w:val="24"/>
        </w:rPr>
        <w:t xml:space="preserve">24 miesiące i więcej – 40 pkt. </w:t>
      </w:r>
    </w:p>
    <w:p w:rsidR="00CD3898" w:rsidRPr="00742165" w:rsidRDefault="00CD3898" w:rsidP="00CD3898">
      <w:pPr>
        <w:ind w:left="360" w:hanging="360"/>
        <w:jc w:val="both"/>
        <w:rPr>
          <w:rFonts w:ascii="Arial" w:hAnsi="Arial" w:cs="Arial"/>
          <w:color w:val="000000"/>
          <w:sz w:val="24"/>
          <w:szCs w:val="24"/>
        </w:rPr>
      </w:pPr>
      <w:r>
        <w:rPr>
          <w:rFonts w:ascii="Arial" w:hAnsi="Arial" w:cs="Arial"/>
          <w:color w:val="000000"/>
          <w:sz w:val="24"/>
          <w:szCs w:val="24"/>
        </w:rPr>
        <w:t>13.4. Zamawiający dokona wyboru najkorzystnie</w:t>
      </w:r>
      <w:r w:rsidR="00AB3698">
        <w:rPr>
          <w:rFonts w:ascii="Arial" w:hAnsi="Arial" w:cs="Arial"/>
          <w:color w:val="000000"/>
          <w:sz w:val="24"/>
          <w:szCs w:val="24"/>
        </w:rPr>
        <w:t>jszej oferty dla całości zamówienia</w:t>
      </w:r>
      <w:r>
        <w:rPr>
          <w:rFonts w:ascii="Arial" w:hAnsi="Arial" w:cs="Arial"/>
          <w:color w:val="000000"/>
          <w:sz w:val="24"/>
          <w:szCs w:val="24"/>
        </w:rPr>
        <w:t>.</w:t>
      </w:r>
    </w:p>
    <w:p w:rsidR="0090210C" w:rsidRPr="00742165" w:rsidRDefault="006A7E66" w:rsidP="009961A8">
      <w:pPr>
        <w:pStyle w:val="Bezodstpw"/>
        <w:ind w:left="567" w:hanging="567"/>
        <w:jc w:val="both"/>
        <w:rPr>
          <w:rFonts w:ascii="Arial" w:hAnsi="Arial" w:cs="Arial"/>
          <w:b/>
          <w:sz w:val="24"/>
          <w:szCs w:val="24"/>
        </w:rPr>
      </w:pPr>
      <w:r>
        <w:rPr>
          <w:rFonts w:ascii="Arial" w:hAnsi="Arial" w:cs="Arial"/>
          <w:b/>
          <w:sz w:val="24"/>
          <w:szCs w:val="24"/>
        </w:rPr>
        <w:t>14.</w:t>
      </w:r>
      <w:r w:rsidR="0090210C" w:rsidRPr="00742165">
        <w:rPr>
          <w:rFonts w:ascii="Arial" w:hAnsi="Arial" w:cs="Arial"/>
          <w:b/>
          <w:sz w:val="24"/>
          <w:szCs w:val="24"/>
        </w:rPr>
        <w:t xml:space="preserve"> Informacje o formalnościach, jakie powinny zostać dopełnione po wyborze oferty w celu zawarcia umowy w</w:t>
      </w:r>
      <w:r w:rsidR="0090210C">
        <w:rPr>
          <w:rFonts w:ascii="Arial" w:hAnsi="Arial" w:cs="Arial"/>
          <w:b/>
          <w:sz w:val="24"/>
          <w:szCs w:val="24"/>
        </w:rPr>
        <w:t xml:space="preserve"> sprawie zamówienia publicznego:</w:t>
      </w:r>
    </w:p>
    <w:p w:rsidR="0090210C" w:rsidRDefault="0090210C" w:rsidP="004C1A27">
      <w:pPr>
        <w:jc w:val="both"/>
        <w:rPr>
          <w:rFonts w:ascii="Arial" w:hAnsi="Arial" w:cs="Arial"/>
          <w:bCs/>
          <w:sz w:val="24"/>
          <w:szCs w:val="24"/>
        </w:rPr>
      </w:pPr>
      <w:r w:rsidRPr="00742165">
        <w:rPr>
          <w:rFonts w:ascii="Arial" w:hAnsi="Arial" w:cs="Arial"/>
          <w:sz w:val="24"/>
          <w:szCs w:val="24"/>
        </w:rPr>
        <w:t>Wykonawca, którego ofertę zamawiający uzna za najkorzystniejszą, przed podpisaniem umowy wyznaczy osoby reprezentujące stronę umowy</w:t>
      </w:r>
      <w:r w:rsidR="005E25D3">
        <w:rPr>
          <w:rFonts w:ascii="Arial" w:hAnsi="Arial" w:cs="Arial"/>
          <w:sz w:val="24"/>
          <w:szCs w:val="24"/>
        </w:rPr>
        <w:t>.</w:t>
      </w:r>
      <w:r w:rsidRPr="00742165">
        <w:rPr>
          <w:rFonts w:ascii="Arial" w:hAnsi="Arial" w:cs="Arial"/>
          <w:sz w:val="24"/>
          <w:szCs w:val="24"/>
        </w:rPr>
        <w:t xml:space="preserve"> </w:t>
      </w:r>
    </w:p>
    <w:p w:rsidR="0090210C" w:rsidRPr="00742165" w:rsidRDefault="006A7E66" w:rsidP="004C1A27">
      <w:pPr>
        <w:pStyle w:val="Bezodstpw"/>
        <w:jc w:val="both"/>
        <w:rPr>
          <w:rFonts w:ascii="Arial" w:hAnsi="Arial" w:cs="Arial"/>
          <w:b/>
          <w:sz w:val="24"/>
          <w:szCs w:val="24"/>
        </w:rPr>
      </w:pPr>
      <w:r>
        <w:rPr>
          <w:rFonts w:ascii="Arial" w:hAnsi="Arial" w:cs="Arial"/>
          <w:b/>
          <w:sz w:val="24"/>
          <w:szCs w:val="24"/>
        </w:rPr>
        <w:t>15.</w:t>
      </w:r>
      <w:r w:rsidR="0090210C" w:rsidRPr="00742165">
        <w:rPr>
          <w:rFonts w:ascii="Arial" w:hAnsi="Arial" w:cs="Arial"/>
          <w:b/>
          <w:sz w:val="24"/>
          <w:szCs w:val="24"/>
        </w:rPr>
        <w:t xml:space="preserve"> Wymagania dotyczące zabezpieczenia należytego wykonania u</w:t>
      </w:r>
      <w:r w:rsidR="0090210C">
        <w:rPr>
          <w:rFonts w:ascii="Arial" w:hAnsi="Arial" w:cs="Arial"/>
          <w:b/>
          <w:sz w:val="24"/>
          <w:szCs w:val="24"/>
        </w:rPr>
        <w:t>mowy:</w:t>
      </w:r>
    </w:p>
    <w:p w:rsidR="0090210C" w:rsidRPr="00FC59EE" w:rsidRDefault="0090210C" w:rsidP="00FC59EE">
      <w:pPr>
        <w:pStyle w:val="Bezodstpw"/>
        <w:ind w:left="567" w:hanging="567"/>
        <w:jc w:val="both"/>
        <w:rPr>
          <w:rFonts w:ascii="Arial" w:hAnsi="Arial" w:cs="Arial"/>
          <w:sz w:val="24"/>
          <w:szCs w:val="24"/>
        </w:rPr>
      </w:pPr>
      <w:r w:rsidRPr="00742165">
        <w:rPr>
          <w:rFonts w:ascii="Arial" w:hAnsi="Arial" w:cs="Arial"/>
          <w:sz w:val="24"/>
          <w:szCs w:val="24"/>
        </w:rPr>
        <w:t xml:space="preserve">       Zabezpieczenie należytego wykonania umowy </w:t>
      </w:r>
      <w:r w:rsidR="00F72693">
        <w:rPr>
          <w:rFonts w:ascii="Arial" w:hAnsi="Arial" w:cs="Arial"/>
          <w:sz w:val="24"/>
          <w:szCs w:val="24"/>
        </w:rPr>
        <w:t>nie</w:t>
      </w:r>
      <w:r w:rsidRPr="00742165">
        <w:rPr>
          <w:rFonts w:ascii="Arial" w:hAnsi="Arial" w:cs="Arial"/>
          <w:sz w:val="24"/>
          <w:szCs w:val="24"/>
        </w:rPr>
        <w:t xml:space="preserve"> jest wymagane.</w:t>
      </w:r>
    </w:p>
    <w:p w:rsidR="0090210C" w:rsidRDefault="006A7E66" w:rsidP="004C1A27">
      <w:pPr>
        <w:pStyle w:val="Bezodstpw"/>
        <w:jc w:val="both"/>
        <w:rPr>
          <w:rFonts w:ascii="Arial" w:hAnsi="Arial" w:cs="Arial"/>
          <w:sz w:val="24"/>
          <w:szCs w:val="24"/>
        </w:rPr>
      </w:pPr>
      <w:r>
        <w:rPr>
          <w:rFonts w:ascii="Arial" w:hAnsi="Arial" w:cs="Arial"/>
          <w:b/>
          <w:sz w:val="24"/>
          <w:szCs w:val="24"/>
        </w:rPr>
        <w:t>16.</w:t>
      </w:r>
      <w:r w:rsidR="0090210C" w:rsidRPr="00742165">
        <w:rPr>
          <w:rFonts w:ascii="Arial" w:hAnsi="Arial" w:cs="Arial"/>
          <w:b/>
          <w:sz w:val="24"/>
          <w:szCs w:val="24"/>
        </w:rPr>
        <w:t xml:space="preserve"> Wzór umowy zawieranej w sprawie Zamówienia publicznego</w:t>
      </w:r>
      <w:r w:rsidR="0090210C">
        <w:rPr>
          <w:rFonts w:ascii="Arial" w:hAnsi="Arial" w:cs="Arial"/>
          <w:b/>
          <w:sz w:val="24"/>
          <w:szCs w:val="24"/>
        </w:rPr>
        <w:t>:</w:t>
      </w:r>
    </w:p>
    <w:p w:rsidR="0090210C" w:rsidRPr="00742165" w:rsidRDefault="0090210C" w:rsidP="004C1A27">
      <w:pPr>
        <w:pStyle w:val="Bezodstpw"/>
        <w:jc w:val="both"/>
        <w:rPr>
          <w:rFonts w:ascii="Arial" w:hAnsi="Arial" w:cs="Arial"/>
          <w:sz w:val="24"/>
          <w:szCs w:val="24"/>
        </w:rPr>
      </w:pPr>
      <w:r>
        <w:rPr>
          <w:rFonts w:ascii="Arial" w:hAnsi="Arial" w:cs="Arial"/>
          <w:sz w:val="24"/>
          <w:szCs w:val="24"/>
        </w:rPr>
        <w:t xml:space="preserve">       </w:t>
      </w:r>
      <w:r w:rsidRPr="00742165">
        <w:rPr>
          <w:rFonts w:ascii="Arial" w:hAnsi="Arial" w:cs="Arial"/>
          <w:sz w:val="24"/>
          <w:szCs w:val="24"/>
        </w:rPr>
        <w:t>z</w:t>
      </w:r>
      <w:r w:rsidR="00A04E49">
        <w:rPr>
          <w:rFonts w:ascii="Arial" w:hAnsi="Arial" w:cs="Arial"/>
          <w:sz w:val="24"/>
          <w:szCs w:val="24"/>
        </w:rPr>
        <w:t>awarty jest w załączniku numer 6</w:t>
      </w:r>
      <w:r w:rsidRPr="00742165">
        <w:rPr>
          <w:rFonts w:ascii="Arial" w:hAnsi="Arial" w:cs="Arial"/>
          <w:sz w:val="24"/>
          <w:szCs w:val="24"/>
        </w:rPr>
        <w:t>, stanowiącym integralną część SIWZ.</w:t>
      </w:r>
    </w:p>
    <w:p w:rsidR="0090210C" w:rsidRPr="00742165" w:rsidRDefault="006A7E66" w:rsidP="009961A8">
      <w:pPr>
        <w:pStyle w:val="Bezodstpw"/>
        <w:ind w:left="567" w:hanging="567"/>
        <w:jc w:val="both"/>
        <w:rPr>
          <w:rFonts w:ascii="Arial" w:hAnsi="Arial" w:cs="Arial"/>
          <w:b/>
          <w:sz w:val="24"/>
          <w:szCs w:val="24"/>
        </w:rPr>
      </w:pPr>
      <w:r>
        <w:rPr>
          <w:rFonts w:ascii="Arial" w:hAnsi="Arial" w:cs="Arial"/>
          <w:b/>
          <w:sz w:val="24"/>
          <w:szCs w:val="24"/>
        </w:rPr>
        <w:t>17.</w:t>
      </w:r>
      <w:r w:rsidR="0090210C" w:rsidRPr="00742165">
        <w:rPr>
          <w:rFonts w:ascii="Arial" w:hAnsi="Arial" w:cs="Arial"/>
          <w:b/>
          <w:sz w:val="24"/>
          <w:szCs w:val="24"/>
        </w:rPr>
        <w:t xml:space="preserve"> Pouczenie o środkach ochrony prawnej przysługujących wykonawcy w toku       postępowania o udzielenie zamówienia.</w:t>
      </w:r>
    </w:p>
    <w:p w:rsidR="0090210C" w:rsidRPr="00742165" w:rsidRDefault="0090210C" w:rsidP="004C1A27">
      <w:pPr>
        <w:ind w:left="360" w:hanging="360"/>
        <w:jc w:val="both"/>
        <w:rPr>
          <w:rFonts w:ascii="Arial" w:hAnsi="Arial" w:cs="Arial"/>
          <w:sz w:val="24"/>
          <w:szCs w:val="24"/>
        </w:rPr>
      </w:pPr>
      <w:r w:rsidRPr="00742165">
        <w:rPr>
          <w:rFonts w:ascii="Arial" w:hAnsi="Arial" w:cs="Arial"/>
          <w:sz w:val="24"/>
          <w:szCs w:val="24"/>
        </w:rPr>
        <w:lastRenderedPageBreak/>
        <w:t>17.1.</w:t>
      </w:r>
      <w:r>
        <w:rPr>
          <w:rFonts w:ascii="Arial" w:hAnsi="Arial" w:cs="Arial"/>
          <w:sz w:val="24"/>
          <w:szCs w:val="24"/>
        </w:rPr>
        <w:t xml:space="preserve"> </w:t>
      </w:r>
      <w:r w:rsidRPr="00742165">
        <w:rPr>
          <w:rFonts w:ascii="Arial" w:hAnsi="Arial" w:cs="Arial"/>
          <w:sz w:val="24"/>
          <w:szCs w:val="24"/>
        </w:rPr>
        <w:t xml:space="preserve">Wykonawcom, jeżeli ich interes  w uzyskaniu zamówienia doznał lub może doznać uszczerbku w wyniku naruszenia przez Zamawiającego przepisów ustawy Prawo zamówień publicznych, przysługują środki ochrony prawnej jakimi są odwołanie oraz skarga do Sądu Okręgowego . </w:t>
      </w:r>
    </w:p>
    <w:p w:rsidR="0090210C" w:rsidRPr="00742165" w:rsidRDefault="0090210C" w:rsidP="004C1A27">
      <w:pPr>
        <w:ind w:left="360" w:hanging="360"/>
        <w:jc w:val="both"/>
        <w:rPr>
          <w:rFonts w:ascii="Arial" w:hAnsi="Arial" w:cs="Arial"/>
          <w:sz w:val="24"/>
          <w:szCs w:val="24"/>
        </w:rPr>
      </w:pPr>
      <w:r w:rsidRPr="00742165">
        <w:rPr>
          <w:rFonts w:ascii="Arial" w:hAnsi="Arial" w:cs="Arial"/>
          <w:sz w:val="24"/>
          <w:szCs w:val="24"/>
        </w:rPr>
        <w:t>17.2. Odwołanie przysługuje wyłącznie od niżej wymienionych czynności:</w:t>
      </w:r>
    </w:p>
    <w:p w:rsidR="0090210C" w:rsidRPr="00742165" w:rsidRDefault="0090210C" w:rsidP="004C1A27">
      <w:pPr>
        <w:jc w:val="both"/>
        <w:rPr>
          <w:rFonts w:ascii="Arial" w:hAnsi="Arial" w:cs="Arial"/>
          <w:sz w:val="24"/>
          <w:szCs w:val="24"/>
        </w:rPr>
      </w:pPr>
      <w:r w:rsidRPr="00742165">
        <w:rPr>
          <w:rFonts w:ascii="Arial" w:hAnsi="Arial" w:cs="Arial"/>
          <w:sz w:val="24"/>
          <w:szCs w:val="24"/>
        </w:rPr>
        <w:t xml:space="preserve">- określenia warunków udziału w postępowaniu, </w:t>
      </w:r>
    </w:p>
    <w:p w:rsidR="0090210C" w:rsidRPr="00742165" w:rsidRDefault="0090210C" w:rsidP="004C1A27">
      <w:pPr>
        <w:jc w:val="both"/>
        <w:rPr>
          <w:rFonts w:ascii="Arial" w:hAnsi="Arial" w:cs="Arial"/>
          <w:sz w:val="24"/>
          <w:szCs w:val="24"/>
        </w:rPr>
      </w:pPr>
      <w:r w:rsidRPr="00742165">
        <w:rPr>
          <w:rFonts w:ascii="Arial" w:hAnsi="Arial" w:cs="Arial"/>
          <w:sz w:val="24"/>
          <w:szCs w:val="24"/>
        </w:rPr>
        <w:t>- wykluczenia wykonawcy z postępowania o udzielenie zamówienia,</w:t>
      </w:r>
    </w:p>
    <w:p w:rsidR="0090210C" w:rsidRPr="00742165" w:rsidRDefault="0090210C" w:rsidP="004C1A27">
      <w:pPr>
        <w:jc w:val="both"/>
        <w:rPr>
          <w:rFonts w:ascii="Arial" w:hAnsi="Arial" w:cs="Arial"/>
          <w:sz w:val="24"/>
          <w:szCs w:val="24"/>
        </w:rPr>
      </w:pPr>
      <w:r w:rsidRPr="00742165">
        <w:rPr>
          <w:rFonts w:ascii="Arial" w:hAnsi="Arial" w:cs="Arial"/>
          <w:sz w:val="24"/>
          <w:szCs w:val="24"/>
        </w:rPr>
        <w:t>- odrzucenia oferty,</w:t>
      </w:r>
    </w:p>
    <w:p w:rsidR="0090210C" w:rsidRPr="00742165" w:rsidRDefault="0090210C" w:rsidP="004C1A27">
      <w:pPr>
        <w:jc w:val="both"/>
        <w:rPr>
          <w:rFonts w:ascii="Arial" w:hAnsi="Arial" w:cs="Arial"/>
          <w:sz w:val="24"/>
          <w:szCs w:val="24"/>
        </w:rPr>
      </w:pPr>
      <w:r w:rsidRPr="00742165">
        <w:rPr>
          <w:rFonts w:ascii="Arial" w:hAnsi="Arial" w:cs="Arial"/>
          <w:sz w:val="24"/>
          <w:szCs w:val="24"/>
        </w:rPr>
        <w:t xml:space="preserve">-  opisu przedmiotu Zamówienia, </w:t>
      </w:r>
    </w:p>
    <w:p w:rsidR="0090210C" w:rsidRPr="00742165" w:rsidRDefault="0090210C" w:rsidP="004C1A27">
      <w:pPr>
        <w:pStyle w:val="Bezodstpw"/>
        <w:jc w:val="both"/>
        <w:rPr>
          <w:rFonts w:ascii="Arial" w:hAnsi="Arial" w:cs="Arial"/>
          <w:sz w:val="24"/>
          <w:szCs w:val="24"/>
        </w:rPr>
      </w:pPr>
      <w:r w:rsidRPr="00742165">
        <w:rPr>
          <w:rFonts w:ascii="Arial" w:hAnsi="Arial" w:cs="Arial"/>
          <w:sz w:val="24"/>
          <w:szCs w:val="24"/>
        </w:rPr>
        <w:t>-  wyboru najkorzystniejszej oferty.</w:t>
      </w:r>
    </w:p>
    <w:p w:rsidR="0090210C" w:rsidRPr="00742165" w:rsidRDefault="0090210C" w:rsidP="00FB5C21">
      <w:pPr>
        <w:pStyle w:val="Bezodstpw"/>
        <w:ind w:left="709" w:hanging="709"/>
        <w:jc w:val="both"/>
        <w:rPr>
          <w:rFonts w:ascii="Arial" w:hAnsi="Arial" w:cs="Arial"/>
          <w:b/>
          <w:sz w:val="24"/>
          <w:szCs w:val="24"/>
        </w:rPr>
      </w:pPr>
      <w:r w:rsidRPr="00742165">
        <w:rPr>
          <w:rFonts w:ascii="Arial" w:hAnsi="Arial" w:cs="Arial"/>
          <w:sz w:val="24"/>
          <w:szCs w:val="24"/>
        </w:rPr>
        <w:t>17.3.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90210C" w:rsidRPr="00742165" w:rsidRDefault="0090210C" w:rsidP="00FB5C21">
      <w:pPr>
        <w:pStyle w:val="Bezodstpw"/>
        <w:ind w:left="709" w:hanging="709"/>
        <w:jc w:val="both"/>
        <w:rPr>
          <w:rFonts w:ascii="Arial" w:hAnsi="Arial" w:cs="Arial"/>
          <w:sz w:val="24"/>
          <w:szCs w:val="24"/>
        </w:rPr>
      </w:pPr>
      <w:r w:rsidRPr="00742165">
        <w:rPr>
          <w:rFonts w:ascii="Arial" w:hAnsi="Arial" w:cs="Arial"/>
          <w:sz w:val="24"/>
          <w:szCs w:val="24"/>
        </w:rPr>
        <w:t>17.4.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90210C" w:rsidRPr="00742165" w:rsidRDefault="006A7E66" w:rsidP="004C1A27">
      <w:pPr>
        <w:pStyle w:val="Bezodstpw"/>
        <w:jc w:val="both"/>
        <w:rPr>
          <w:rFonts w:ascii="Arial" w:hAnsi="Arial" w:cs="Arial"/>
          <w:b/>
          <w:sz w:val="24"/>
          <w:szCs w:val="24"/>
        </w:rPr>
      </w:pPr>
      <w:r>
        <w:rPr>
          <w:rFonts w:ascii="Arial" w:hAnsi="Arial" w:cs="Arial"/>
          <w:b/>
          <w:sz w:val="24"/>
          <w:szCs w:val="24"/>
        </w:rPr>
        <w:t>18.</w:t>
      </w:r>
      <w:r w:rsidR="0090210C" w:rsidRPr="00742165">
        <w:rPr>
          <w:rFonts w:ascii="Arial" w:hAnsi="Arial" w:cs="Arial"/>
          <w:b/>
          <w:sz w:val="24"/>
          <w:szCs w:val="24"/>
        </w:rPr>
        <w:t xml:space="preserve"> Informacje dodatkowe</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powinien zapoznać się ze wszystkimi informacjami zawartymi w specyfikacji istotnych warunków zamówienia w celu prawidłowego przygotowania oferty.</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Złożona oferta powinna być zgodna z wymaganiami specyfikacji istotnych warunków zamówienia pod rygorem jej odrzucenia.</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Każdy wykonawca może złożyć tylko jedną ofertę (wypełniony „Formularz oferty” wraz z wymaganymi przez SIWZ dokumentami).</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poda na formularzu oferty wynagrodzenie, które oczekuje  otrzymać za wykonanie przedmiotu zamówienia.</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poniesie wszelkie koszty związane z przygotowaniem i złożeniem oferty.</w:t>
      </w:r>
    </w:p>
    <w:p w:rsidR="0090210C" w:rsidRPr="00742165" w:rsidRDefault="0090210C" w:rsidP="009C6BF8">
      <w:pPr>
        <w:numPr>
          <w:ilvl w:val="0"/>
          <w:numId w:val="7"/>
        </w:numPr>
        <w:tabs>
          <w:tab w:val="left" w:pos="567"/>
          <w:tab w:val="right" w:leader="underscore" w:pos="11886"/>
        </w:tabs>
        <w:ind w:hanging="644"/>
        <w:jc w:val="both"/>
        <w:rPr>
          <w:rFonts w:ascii="Arial" w:hAnsi="Arial" w:cs="Arial"/>
          <w:sz w:val="24"/>
          <w:szCs w:val="24"/>
        </w:rPr>
      </w:pPr>
      <w:r w:rsidRPr="00742165">
        <w:rPr>
          <w:rFonts w:ascii="Arial" w:hAnsi="Arial" w:cs="Arial"/>
          <w:sz w:val="24"/>
          <w:szCs w:val="24"/>
        </w:rPr>
        <w:t>Ofertę wraz z załącznikami sporządza się w języku polskim. Dokumenty sporządzone w języku obcym należy złożyć wraz z ich tłumaczeniem na język polski, poświadczonym przez Wykonawcę.</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u w:val="single"/>
        </w:rPr>
        <w:t>Pełnomocnictwo (oryginał lub kopia potwierdzona za zgodność z oryginałem przez notariusza) do podpisania oferty winno być dołączone do oferty, o ile prawo do reprezentowania wykonawcy nie wynika z  innych dokumentów</w:t>
      </w:r>
      <w:r w:rsidRPr="00742165">
        <w:rPr>
          <w:rFonts w:ascii="Arial" w:hAnsi="Arial" w:cs="Arial"/>
          <w:sz w:val="24"/>
          <w:szCs w:val="24"/>
        </w:rPr>
        <w:t>.</w:t>
      </w:r>
    </w:p>
    <w:p w:rsidR="0090210C" w:rsidRPr="00742165" w:rsidRDefault="0090210C" w:rsidP="009C6BF8">
      <w:pPr>
        <w:numPr>
          <w:ilvl w:val="0"/>
          <w:numId w:val="7"/>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Wszystkie miejsca, w których Wykonawca naniósł zmiany winny być parafowane przez osobę / osoby  podpisującą ofertę wraz z datą naniesienia zmiany.</w:t>
      </w:r>
    </w:p>
    <w:p w:rsidR="0090210C" w:rsidRPr="00742165" w:rsidRDefault="0090210C" w:rsidP="009C6BF8">
      <w:pPr>
        <w:numPr>
          <w:ilvl w:val="0"/>
          <w:numId w:val="7"/>
        </w:numPr>
        <w:tabs>
          <w:tab w:val="left" w:pos="567"/>
          <w:tab w:val="right" w:leader="underscore" w:pos="11886"/>
        </w:tabs>
        <w:ind w:hanging="644"/>
        <w:jc w:val="both"/>
        <w:rPr>
          <w:rFonts w:ascii="Arial" w:hAnsi="Arial" w:cs="Arial"/>
          <w:sz w:val="24"/>
          <w:szCs w:val="24"/>
        </w:rPr>
      </w:pPr>
      <w:r w:rsidRPr="00742165">
        <w:rPr>
          <w:rFonts w:ascii="Arial" w:hAnsi="Arial" w:cs="Arial"/>
          <w:sz w:val="24"/>
          <w:szCs w:val="24"/>
        </w:rPr>
        <w:t>Wszystkie formularze zawarte w niniejszej specyfikacji, a w szczególności formularz oferty - Wykonawca wypełni ściśle według wskazówek zawartych w SIWZ. W przypadku, gdy jakakolwiek część dokumentów nie dotyczy Wykonawcy - wpisuje On "nie dotyczy" i taki dokument dołącza do oferty.</w:t>
      </w:r>
    </w:p>
    <w:p w:rsidR="0090210C" w:rsidRPr="00742165" w:rsidRDefault="0090210C" w:rsidP="00F82076">
      <w:pPr>
        <w:pStyle w:val="Akapitzlist"/>
        <w:tabs>
          <w:tab w:val="left" w:pos="360"/>
          <w:tab w:val="right" w:leader="underscore" w:pos="11886"/>
        </w:tabs>
        <w:ind w:left="644"/>
        <w:jc w:val="both"/>
        <w:rPr>
          <w:rFonts w:ascii="Arial" w:hAnsi="Arial" w:cs="Arial"/>
        </w:rPr>
      </w:pPr>
      <w:r w:rsidRPr="00742165">
        <w:rPr>
          <w:rFonts w:ascii="Arial" w:hAnsi="Arial" w:cs="Arial"/>
        </w:rPr>
        <w:t>Wykonawca może złożyć ofertę na własnych formularzach, których treść i układ graficzny muszą być zgodne z formularzami załączonymi do SIWZ.</w:t>
      </w:r>
    </w:p>
    <w:p w:rsidR="0090210C" w:rsidRPr="00742165" w:rsidRDefault="0090210C"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Koperta powinna być szczelnie zamknięta w sposób uniemożliwiający zapoznanie się z treścią oferty.</w:t>
      </w:r>
    </w:p>
    <w:p w:rsidR="0090210C" w:rsidRPr="00742165" w:rsidRDefault="0090210C"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Wykonawca może wprowadzić zmiany lub wycofać złożoną ofertę przed upływem terminu składania ofert.</w:t>
      </w:r>
    </w:p>
    <w:p w:rsidR="0090210C" w:rsidRPr="00742165" w:rsidRDefault="0090210C"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  celu dokonania zmiany lub wycofania oferty, Wykonawca złoży Zamawiającemu kolejną zamkniętą kopertę, z dodaniem słowa: "Zmiana" lub "Wycofanie".</w:t>
      </w:r>
    </w:p>
    <w:p w:rsidR="0090210C" w:rsidRPr="00742165" w:rsidRDefault="0090210C"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Wykonawca nie może wycofać oferty ani wprowadzić jakichkolwiek zmian w treści oferty po upływie terminu składania ofert.</w:t>
      </w:r>
    </w:p>
    <w:p w:rsidR="0090210C" w:rsidRPr="00742165" w:rsidRDefault="0090210C" w:rsidP="000D467A">
      <w:pPr>
        <w:tabs>
          <w:tab w:val="left" w:pos="360"/>
          <w:tab w:val="right" w:leader="underscore" w:pos="11886"/>
        </w:tabs>
        <w:ind w:left="646"/>
        <w:jc w:val="both"/>
        <w:rPr>
          <w:rFonts w:ascii="Arial" w:hAnsi="Arial" w:cs="Arial"/>
          <w:sz w:val="24"/>
          <w:szCs w:val="24"/>
        </w:rPr>
      </w:pPr>
      <w:r w:rsidRPr="00742165">
        <w:rPr>
          <w:rFonts w:ascii="Arial" w:hAnsi="Arial" w:cs="Arial"/>
          <w:sz w:val="24"/>
          <w:szCs w:val="24"/>
        </w:rPr>
        <w:t>Oferta jest jawna, z wyjątkiem informacji stanowiących tajemnicę przedsiębiorstwa w rozumieniu przepisów o zwalczaniu nieuczciwej konkurencji, a Wykonawca składając ofertę zastrzegł w odniesieniu do tych informacji, że nie mogą być one udostępnione</w:t>
      </w:r>
      <w:r>
        <w:rPr>
          <w:rFonts w:ascii="Arial" w:hAnsi="Arial" w:cs="Arial"/>
          <w:sz w:val="24"/>
          <w:szCs w:val="24"/>
        </w:rPr>
        <w:t xml:space="preserve">. </w:t>
      </w:r>
      <w:r w:rsidRPr="00742165">
        <w:rPr>
          <w:rFonts w:ascii="Arial" w:hAnsi="Arial" w:cs="Arial"/>
          <w:sz w:val="24"/>
          <w:szCs w:val="24"/>
        </w:rPr>
        <w:lastRenderedPageBreak/>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90210C" w:rsidRDefault="0090210C"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sz w:val="24"/>
          <w:szCs w:val="24"/>
        </w:rPr>
        <w:t xml:space="preserve">Kierując się zapisem art. 24 ust. 11 </w:t>
      </w:r>
      <w:proofErr w:type="spellStart"/>
      <w:r w:rsidRPr="00742165">
        <w:rPr>
          <w:rFonts w:ascii="Arial" w:hAnsi="Arial" w:cs="Arial"/>
          <w:sz w:val="24"/>
          <w:szCs w:val="24"/>
        </w:rPr>
        <w:t>Pzp</w:t>
      </w:r>
      <w:proofErr w:type="spellEnd"/>
      <w:r w:rsidRPr="00742165">
        <w:rPr>
          <w:rFonts w:ascii="Arial" w:hAnsi="Arial" w:cs="Arial"/>
          <w:sz w:val="24"/>
          <w:szCs w:val="24"/>
        </w:rPr>
        <w:t xml:space="preserve"> wykonawca wraz z ofertą może </w:t>
      </w:r>
      <w:r w:rsidRPr="00742165">
        <w:rPr>
          <w:rFonts w:ascii="Arial" w:hAnsi="Arial" w:cs="Arial"/>
          <w:bCs/>
          <w:sz w:val="24"/>
          <w:szCs w:val="24"/>
        </w:rPr>
        <w:t xml:space="preserve">przekazać </w:t>
      </w:r>
      <w:r>
        <w:rPr>
          <w:rFonts w:ascii="Arial" w:hAnsi="Arial" w:cs="Arial"/>
          <w:bCs/>
          <w:sz w:val="24"/>
          <w:szCs w:val="24"/>
        </w:rPr>
        <w:t xml:space="preserve">   </w:t>
      </w:r>
    </w:p>
    <w:p w:rsidR="0090210C" w:rsidRDefault="0090210C"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zamawiającemu oświadczenie o przynależności lub braku przynależności do tej samej </w:t>
      </w:r>
    </w:p>
    <w:p w:rsidR="0090210C" w:rsidRDefault="0090210C"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grupy kapitałowej, o której mowa w ust. 1 pkt 23. Wraz ze złożeniem oświadczenia, </w:t>
      </w:r>
    </w:p>
    <w:p w:rsidR="0090210C" w:rsidRPr="006A7E66" w:rsidRDefault="0090210C" w:rsidP="006A7E66">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wykonawca może przedstawić dowody, że powiązania z innym wykonawcą nie prowadzą </w:t>
      </w:r>
      <w:r w:rsidRPr="000D467A">
        <w:rPr>
          <w:rFonts w:ascii="Arial" w:hAnsi="Arial" w:cs="Arial"/>
          <w:sz w:val="24"/>
          <w:szCs w:val="24"/>
        </w:rPr>
        <w:t>do zakłócenia konkurencji w postępowaniu o udzielen</w:t>
      </w:r>
      <w:r w:rsidR="00A04E49">
        <w:rPr>
          <w:rFonts w:ascii="Arial" w:hAnsi="Arial" w:cs="Arial"/>
          <w:sz w:val="24"/>
          <w:szCs w:val="24"/>
        </w:rPr>
        <w:t>ie Zamówienia (załącznik numer 3</w:t>
      </w:r>
      <w:r w:rsidRPr="000D467A">
        <w:rPr>
          <w:rFonts w:ascii="Arial" w:hAnsi="Arial" w:cs="Arial"/>
          <w:sz w:val="24"/>
          <w:szCs w:val="24"/>
        </w:rPr>
        <w:t>a).</w:t>
      </w:r>
    </w:p>
    <w:p w:rsidR="0090210C" w:rsidRPr="00742165" w:rsidRDefault="0090210C" w:rsidP="009C6BF8">
      <w:pPr>
        <w:pStyle w:val="Akapitzlist"/>
        <w:numPr>
          <w:ilvl w:val="0"/>
          <w:numId w:val="7"/>
        </w:numPr>
        <w:ind w:left="567" w:hanging="567"/>
        <w:jc w:val="both"/>
        <w:rPr>
          <w:rFonts w:ascii="Arial" w:hAnsi="Arial" w:cs="Arial"/>
        </w:rPr>
      </w:pPr>
      <w:r w:rsidRPr="00742165">
        <w:rPr>
          <w:rFonts w:ascii="Arial" w:hAnsi="Arial" w:cs="Arial"/>
        </w:rPr>
        <w:t xml:space="preserve">Dokumenty sporządzone w języku obcym są składane wraz </w:t>
      </w:r>
      <w:r w:rsidRPr="000D467A">
        <w:rPr>
          <w:rFonts w:ascii="Arial" w:hAnsi="Arial" w:cs="Arial"/>
        </w:rPr>
        <w:t>z tłumaczeniem na język</w:t>
      </w:r>
      <w:r w:rsidRPr="00742165">
        <w:rPr>
          <w:rFonts w:ascii="Arial" w:hAnsi="Arial" w:cs="Arial"/>
          <w:bCs/>
          <w:u w:val="single"/>
        </w:rPr>
        <w:t xml:space="preserve"> polski</w:t>
      </w:r>
      <w:r w:rsidRPr="00742165">
        <w:rPr>
          <w:rFonts w:ascii="Arial" w:hAnsi="Arial" w:cs="Arial"/>
        </w:rPr>
        <w:t xml:space="preserve">. Zgodnie z art. [26 ust. 6 </w:t>
      </w:r>
      <w:proofErr w:type="spellStart"/>
      <w:r w:rsidRPr="00742165">
        <w:rPr>
          <w:rFonts w:ascii="Arial" w:hAnsi="Arial" w:cs="Arial"/>
        </w:rPr>
        <w:t>Pzp</w:t>
      </w:r>
      <w:proofErr w:type="spellEnd"/>
      <w:r w:rsidRPr="00742165">
        <w:rPr>
          <w:rFonts w:ascii="Arial" w:hAnsi="Arial" w:cs="Arial"/>
        </w:rPr>
        <w:t>] ustawy wykonawca nie jest zobowiązany do złożenia dokumentów potwierdzających, że nie podlega wykluczeniu, spełnia warunki udziału w postępowaniu lub kryteria selekcji,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90210C" w:rsidRPr="00742165" w:rsidRDefault="0090210C" w:rsidP="009C6BF8">
      <w:pPr>
        <w:pStyle w:val="Akapitzlist"/>
        <w:numPr>
          <w:ilvl w:val="0"/>
          <w:numId w:val="7"/>
        </w:numPr>
        <w:ind w:hanging="644"/>
        <w:jc w:val="both"/>
        <w:rPr>
          <w:rFonts w:ascii="Arial" w:hAnsi="Arial" w:cs="Arial"/>
        </w:rPr>
      </w:pPr>
      <w:r w:rsidRPr="00742165">
        <w:rPr>
          <w:rFonts w:ascii="Arial" w:hAnsi="Arial" w:cs="Arial"/>
          <w:bCs/>
        </w:rPr>
        <w:t xml:space="preserve">Celem umożliwienia zamawiającemu samodzielnego uzyskania odpowiednich dokumentów potwierdzających bezpośrednio za pomocą bezpłatnej krajowej bazy danych w dowolnym państwie członkowskim, wykonawca powinien przekazać wszelkie niezbędne informacje, takie jak adres internetowy, dane wydającego urzędu lub organu, </w:t>
      </w:r>
      <w:r w:rsidRPr="00742165">
        <w:rPr>
          <w:rFonts w:ascii="Arial" w:hAnsi="Arial" w:cs="Arial"/>
          <w:bCs/>
          <w:u w:val="single"/>
        </w:rPr>
        <w:t>dokładne dane referencyjne dokumentacji</w:t>
      </w:r>
      <w:r w:rsidRPr="00742165">
        <w:rPr>
          <w:rFonts w:ascii="Arial" w:hAnsi="Arial" w:cs="Arial"/>
          <w:bCs/>
        </w:rPr>
        <w:t>. W razie potrzeby musi temu towarzyszyć odpowiednia zgoda wykonawcy na uzyskanie takiego dostępu przez zamawiającego.</w:t>
      </w:r>
    </w:p>
    <w:p w:rsidR="0090210C" w:rsidRPr="00742165" w:rsidRDefault="0090210C" w:rsidP="008000AC">
      <w:pPr>
        <w:pStyle w:val="Bezodstpw"/>
        <w:ind w:left="644"/>
        <w:jc w:val="both"/>
        <w:rPr>
          <w:rFonts w:ascii="Arial" w:hAnsi="Arial" w:cs="Arial"/>
          <w:sz w:val="24"/>
          <w:szCs w:val="24"/>
        </w:rPr>
      </w:pPr>
    </w:p>
    <w:p w:rsidR="0090210C" w:rsidRPr="00742165" w:rsidRDefault="0090210C">
      <w:pPr>
        <w:pStyle w:val="Tekstpodstawowywcity"/>
        <w:tabs>
          <w:tab w:val="left" w:pos="0"/>
        </w:tabs>
        <w:ind w:left="0"/>
        <w:rPr>
          <w:rFonts w:ascii="Arial" w:hAnsi="Arial" w:cs="Arial"/>
          <w:b/>
          <w:i w:val="0"/>
          <w:szCs w:val="24"/>
        </w:rPr>
      </w:pPr>
      <w:r w:rsidRPr="00CD3898">
        <w:rPr>
          <w:rFonts w:ascii="Arial" w:hAnsi="Arial" w:cs="Arial"/>
          <w:b/>
          <w:i w:val="0"/>
          <w:szCs w:val="24"/>
        </w:rPr>
        <w:t>Załączniki do SIWZ:</w:t>
      </w:r>
    </w:p>
    <w:p w:rsidR="0090210C" w:rsidRDefault="0090210C"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1: Formularz oferty</w:t>
      </w:r>
      <w:r w:rsidR="00507875">
        <w:rPr>
          <w:rFonts w:ascii="Arial" w:hAnsi="Arial" w:cs="Arial"/>
          <w:color w:val="000000"/>
          <w:spacing w:val="-4"/>
          <w:sz w:val="24"/>
          <w:szCs w:val="24"/>
        </w:rPr>
        <w:t xml:space="preserve"> </w:t>
      </w:r>
    </w:p>
    <w:p w:rsidR="00AB3698" w:rsidRPr="00742165" w:rsidRDefault="00AB3698" w:rsidP="00554AE7">
      <w:pPr>
        <w:shd w:val="clear" w:color="auto" w:fill="FFFFFF"/>
        <w:rPr>
          <w:rFonts w:ascii="Arial" w:hAnsi="Arial" w:cs="Arial"/>
          <w:color w:val="000000"/>
          <w:spacing w:val="-4"/>
          <w:sz w:val="24"/>
          <w:szCs w:val="24"/>
        </w:rPr>
      </w:pPr>
      <w:r>
        <w:rPr>
          <w:rFonts w:ascii="Arial" w:hAnsi="Arial" w:cs="Arial"/>
          <w:color w:val="000000"/>
          <w:spacing w:val="-4"/>
          <w:sz w:val="24"/>
          <w:szCs w:val="24"/>
        </w:rPr>
        <w:t>Załącznik 2: Formularz cenowy</w:t>
      </w:r>
      <w:r w:rsidR="00507875">
        <w:rPr>
          <w:rFonts w:ascii="Arial" w:hAnsi="Arial" w:cs="Arial"/>
          <w:color w:val="000000"/>
          <w:spacing w:val="-4"/>
          <w:sz w:val="24"/>
          <w:szCs w:val="24"/>
        </w:rPr>
        <w:t xml:space="preserve"> - wykaz materiałów </w:t>
      </w:r>
      <w:r w:rsidR="00D740E9">
        <w:rPr>
          <w:rFonts w:ascii="Arial" w:hAnsi="Arial" w:cs="Arial"/>
          <w:color w:val="000000"/>
          <w:spacing w:val="-4"/>
          <w:sz w:val="24"/>
          <w:szCs w:val="24"/>
        </w:rPr>
        <w:t>eksploatacyjnych, opis przedmiotu zamówienia</w:t>
      </w:r>
    </w:p>
    <w:p w:rsidR="0090210C" w:rsidRPr="00742165" w:rsidRDefault="00D740E9" w:rsidP="00554AE7">
      <w:pPr>
        <w:shd w:val="clear" w:color="auto" w:fill="FFFFFF"/>
        <w:rPr>
          <w:rFonts w:ascii="Arial" w:hAnsi="Arial" w:cs="Arial"/>
          <w:color w:val="000000"/>
          <w:spacing w:val="-4"/>
          <w:sz w:val="24"/>
          <w:szCs w:val="24"/>
        </w:rPr>
      </w:pPr>
      <w:r>
        <w:rPr>
          <w:rFonts w:ascii="Arial" w:hAnsi="Arial" w:cs="Arial"/>
          <w:color w:val="000000"/>
          <w:spacing w:val="-4"/>
          <w:sz w:val="24"/>
          <w:szCs w:val="24"/>
        </w:rPr>
        <w:t>Załącznik 3</w:t>
      </w:r>
      <w:r w:rsidR="0090210C" w:rsidRPr="00742165">
        <w:rPr>
          <w:rFonts w:ascii="Arial" w:hAnsi="Arial" w:cs="Arial"/>
          <w:color w:val="000000"/>
          <w:spacing w:val="-4"/>
          <w:sz w:val="24"/>
          <w:szCs w:val="24"/>
        </w:rPr>
        <w:t>: Oświadczenie Art</w:t>
      </w:r>
      <w:r w:rsidR="00556CAE">
        <w:rPr>
          <w:rFonts w:ascii="Arial" w:hAnsi="Arial" w:cs="Arial"/>
          <w:color w:val="000000"/>
          <w:spacing w:val="-4"/>
          <w:sz w:val="24"/>
          <w:szCs w:val="24"/>
        </w:rPr>
        <w:t>.24</w:t>
      </w:r>
      <w:r w:rsidR="0090210C" w:rsidRPr="00742165">
        <w:rPr>
          <w:rFonts w:ascii="Arial" w:hAnsi="Arial" w:cs="Arial"/>
          <w:color w:val="000000"/>
          <w:spacing w:val="-4"/>
          <w:sz w:val="24"/>
          <w:szCs w:val="24"/>
        </w:rPr>
        <w:t xml:space="preserve"> </w:t>
      </w:r>
      <w:proofErr w:type="spellStart"/>
      <w:r w:rsidR="0090210C" w:rsidRPr="00742165">
        <w:rPr>
          <w:rFonts w:ascii="Arial" w:hAnsi="Arial" w:cs="Arial"/>
          <w:color w:val="000000"/>
          <w:spacing w:val="-4"/>
          <w:sz w:val="24"/>
          <w:szCs w:val="24"/>
        </w:rPr>
        <w:t>Pzp</w:t>
      </w:r>
      <w:proofErr w:type="spellEnd"/>
    </w:p>
    <w:p w:rsidR="0090210C" w:rsidRPr="00742165" w:rsidRDefault="00D740E9" w:rsidP="00554AE7">
      <w:pPr>
        <w:shd w:val="clear" w:color="auto" w:fill="FFFFFF"/>
        <w:rPr>
          <w:rFonts w:ascii="Arial" w:hAnsi="Arial" w:cs="Arial"/>
          <w:color w:val="000000"/>
          <w:spacing w:val="-4"/>
          <w:sz w:val="24"/>
          <w:szCs w:val="24"/>
        </w:rPr>
      </w:pPr>
      <w:r>
        <w:rPr>
          <w:rFonts w:ascii="Arial" w:hAnsi="Arial" w:cs="Arial"/>
          <w:color w:val="000000"/>
          <w:spacing w:val="-4"/>
          <w:sz w:val="24"/>
          <w:szCs w:val="24"/>
        </w:rPr>
        <w:t>Załącznik 3</w:t>
      </w:r>
      <w:r w:rsidR="0090210C" w:rsidRPr="00742165">
        <w:rPr>
          <w:rFonts w:ascii="Arial" w:hAnsi="Arial" w:cs="Arial"/>
          <w:color w:val="000000"/>
          <w:spacing w:val="-4"/>
          <w:sz w:val="24"/>
          <w:szCs w:val="24"/>
        </w:rPr>
        <w:t xml:space="preserve">a: Oświadczenie Art.24 ust. 1 pkt 23 </w:t>
      </w:r>
      <w:proofErr w:type="spellStart"/>
      <w:r w:rsidR="0090210C" w:rsidRPr="00742165">
        <w:rPr>
          <w:rFonts w:ascii="Arial" w:hAnsi="Arial" w:cs="Arial"/>
          <w:color w:val="000000"/>
          <w:spacing w:val="-4"/>
          <w:sz w:val="24"/>
          <w:szCs w:val="24"/>
        </w:rPr>
        <w:t>Pzp</w:t>
      </w:r>
      <w:proofErr w:type="spellEnd"/>
    </w:p>
    <w:p w:rsidR="0090210C" w:rsidRPr="00742165" w:rsidRDefault="0090210C"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w:t>
      </w:r>
      <w:r w:rsidR="00556CAE">
        <w:rPr>
          <w:rFonts w:ascii="Arial" w:hAnsi="Arial" w:cs="Arial"/>
          <w:color w:val="000000"/>
          <w:spacing w:val="-4"/>
          <w:sz w:val="24"/>
          <w:szCs w:val="24"/>
        </w:rPr>
        <w:t>ałącznik 4</w:t>
      </w:r>
      <w:r w:rsidR="00A04E49">
        <w:rPr>
          <w:rFonts w:ascii="Arial" w:hAnsi="Arial" w:cs="Arial"/>
          <w:color w:val="000000"/>
          <w:spacing w:val="-4"/>
          <w:sz w:val="24"/>
          <w:szCs w:val="24"/>
        </w:rPr>
        <w:t xml:space="preserve">: Oświadczenie Art. 22 </w:t>
      </w:r>
      <w:proofErr w:type="spellStart"/>
      <w:r w:rsidR="00A04E49">
        <w:rPr>
          <w:rFonts w:ascii="Arial" w:hAnsi="Arial" w:cs="Arial"/>
          <w:color w:val="000000"/>
          <w:spacing w:val="-4"/>
          <w:sz w:val="24"/>
          <w:szCs w:val="24"/>
        </w:rPr>
        <w:t>Pzp</w:t>
      </w:r>
      <w:proofErr w:type="spellEnd"/>
    </w:p>
    <w:p w:rsidR="0090210C" w:rsidRDefault="00F22819" w:rsidP="00F22819">
      <w:pPr>
        <w:shd w:val="clear" w:color="auto" w:fill="FFFFFF"/>
        <w:rPr>
          <w:rFonts w:ascii="Arial" w:hAnsi="Arial" w:cs="Arial"/>
          <w:color w:val="000000"/>
          <w:spacing w:val="-9"/>
          <w:sz w:val="24"/>
          <w:szCs w:val="24"/>
        </w:rPr>
      </w:pPr>
      <w:r>
        <w:rPr>
          <w:rFonts w:ascii="Arial" w:hAnsi="Arial" w:cs="Arial"/>
          <w:color w:val="000000"/>
          <w:spacing w:val="-4"/>
          <w:sz w:val="24"/>
          <w:szCs w:val="24"/>
        </w:rPr>
        <w:t xml:space="preserve">Załącznik 5: </w:t>
      </w:r>
      <w:r w:rsidRPr="00742165">
        <w:rPr>
          <w:rFonts w:ascii="Arial" w:hAnsi="Arial" w:cs="Arial"/>
          <w:color w:val="000000"/>
          <w:spacing w:val="-9"/>
          <w:sz w:val="24"/>
          <w:szCs w:val="24"/>
        </w:rPr>
        <w:t>W</w:t>
      </w:r>
      <w:r w:rsidR="00556CAE">
        <w:rPr>
          <w:rFonts w:ascii="Arial" w:hAnsi="Arial" w:cs="Arial"/>
          <w:color w:val="000000"/>
          <w:spacing w:val="-9"/>
          <w:sz w:val="24"/>
          <w:szCs w:val="24"/>
        </w:rPr>
        <w:t>ykaz dostaw</w:t>
      </w:r>
    </w:p>
    <w:p w:rsidR="00556CAE" w:rsidRPr="00556CAE" w:rsidRDefault="00556CAE" w:rsidP="00F22819">
      <w:pPr>
        <w:shd w:val="clear" w:color="auto" w:fill="FFFFFF"/>
        <w:rPr>
          <w:rFonts w:ascii="Arial" w:hAnsi="Arial" w:cs="Arial"/>
          <w:color w:val="000000"/>
          <w:spacing w:val="-4"/>
          <w:sz w:val="24"/>
          <w:szCs w:val="24"/>
          <w:u w:val="words"/>
        </w:rPr>
      </w:pPr>
      <w:r>
        <w:rPr>
          <w:rFonts w:ascii="Arial" w:hAnsi="Arial" w:cs="Arial"/>
          <w:color w:val="000000"/>
          <w:spacing w:val="-9"/>
          <w:sz w:val="24"/>
          <w:szCs w:val="24"/>
        </w:rPr>
        <w:t>Załącznik 6: Wzór umowy</w:t>
      </w:r>
    </w:p>
    <w:p w:rsidR="0090210C" w:rsidRPr="00556CAE" w:rsidRDefault="0090210C" w:rsidP="00554AE7">
      <w:pPr>
        <w:shd w:val="clear" w:color="auto" w:fill="FFFFFF"/>
        <w:rPr>
          <w:rFonts w:ascii="Arial" w:hAnsi="Arial" w:cs="Arial"/>
          <w:color w:val="000000"/>
          <w:spacing w:val="-9"/>
          <w:sz w:val="24"/>
          <w:szCs w:val="24"/>
        </w:rPr>
      </w:pPr>
    </w:p>
    <w:p w:rsidR="0090210C" w:rsidRDefault="0090210C" w:rsidP="00CA5038">
      <w:pPr>
        <w:pStyle w:val="Tekstpodstawowy"/>
        <w:tabs>
          <w:tab w:val="left" w:pos="180"/>
        </w:tabs>
        <w:jc w:val="right"/>
        <w:rPr>
          <w:rFonts w:ascii="Arial" w:hAnsi="Arial" w:cs="Arial"/>
          <w:sz w:val="28"/>
        </w:rPr>
      </w:pPr>
    </w:p>
    <w:p w:rsidR="00D740E9" w:rsidRDefault="0090210C" w:rsidP="00CA5038">
      <w:pPr>
        <w:pStyle w:val="Tekstpodstawowy"/>
        <w:tabs>
          <w:tab w:val="left" w:pos="180"/>
        </w:tabs>
        <w:jc w:val="right"/>
        <w:rPr>
          <w:rFonts w:ascii="Arial" w:hAnsi="Arial" w:cs="Arial"/>
          <w:b w:val="0"/>
          <w:i w:val="0"/>
          <w:sz w:val="22"/>
          <w:szCs w:val="22"/>
          <w:u w:val="single"/>
        </w:rPr>
      </w:pPr>
      <w:r>
        <w:rPr>
          <w:rFonts w:ascii="Arial" w:hAnsi="Arial" w:cs="Arial"/>
          <w:b w:val="0"/>
          <w:i w:val="0"/>
          <w:sz w:val="22"/>
          <w:szCs w:val="22"/>
          <w:u w:val="single"/>
        </w:rPr>
        <w:br w:type="page"/>
      </w:r>
    </w:p>
    <w:p w:rsidR="00D740E9" w:rsidRPr="0054700B" w:rsidRDefault="00D740E9" w:rsidP="00D740E9">
      <w:pPr>
        <w:pStyle w:val="Tekstpodstawowywcity"/>
        <w:pageBreakBefore/>
        <w:tabs>
          <w:tab w:val="left" w:pos="0"/>
        </w:tabs>
        <w:jc w:val="right"/>
        <w:rPr>
          <w:rFonts w:ascii="Arial" w:hAnsi="Arial" w:cs="Arial"/>
          <w:i w:val="0"/>
          <w:szCs w:val="24"/>
        </w:rPr>
      </w:pPr>
      <w:r w:rsidRPr="0054700B">
        <w:rPr>
          <w:rFonts w:ascii="Arial" w:hAnsi="Arial" w:cs="Arial"/>
          <w:i w:val="0"/>
          <w:szCs w:val="24"/>
        </w:rPr>
        <w:lastRenderedPageBreak/>
        <w:t>Załącznik nr 1</w:t>
      </w:r>
    </w:p>
    <w:p w:rsidR="00D740E9" w:rsidRPr="0054700B" w:rsidRDefault="00D740E9" w:rsidP="00D740E9">
      <w:pPr>
        <w:pStyle w:val="Tekstpodstawowywcity"/>
        <w:tabs>
          <w:tab w:val="left" w:pos="0"/>
        </w:tabs>
        <w:ind w:left="0"/>
        <w:jc w:val="center"/>
        <w:rPr>
          <w:rFonts w:ascii="Arial" w:hAnsi="Arial" w:cs="Arial"/>
          <w:i w:val="0"/>
          <w:szCs w:val="24"/>
        </w:rPr>
      </w:pPr>
      <w:r w:rsidRPr="0054700B">
        <w:rPr>
          <w:rFonts w:ascii="Arial" w:hAnsi="Arial" w:cs="Arial"/>
          <w:i w:val="0"/>
          <w:szCs w:val="24"/>
        </w:rPr>
        <w:t>Formularz oferty</w:t>
      </w:r>
    </w:p>
    <w:p w:rsidR="00D740E9" w:rsidRPr="0054700B" w:rsidRDefault="00D740E9" w:rsidP="00D740E9">
      <w:pPr>
        <w:pStyle w:val="Tekstpodstawowywcity"/>
        <w:tabs>
          <w:tab w:val="left" w:pos="567"/>
        </w:tabs>
        <w:rPr>
          <w:rFonts w:ascii="Arial" w:hAnsi="Arial" w:cs="Arial"/>
          <w:i w:val="0"/>
          <w:szCs w:val="24"/>
        </w:rPr>
      </w:pPr>
    </w:p>
    <w:p w:rsidR="00D740E9" w:rsidRPr="0054700B" w:rsidRDefault="00D740E9" w:rsidP="00D740E9">
      <w:pPr>
        <w:spacing w:line="360" w:lineRule="auto"/>
        <w:ind w:left="7200" w:firstLine="720"/>
        <w:rPr>
          <w:rFonts w:ascii="Arial" w:hAnsi="Arial" w:cs="Arial"/>
          <w:b/>
          <w:sz w:val="24"/>
          <w:szCs w:val="24"/>
        </w:rPr>
      </w:pPr>
      <w:r w:rsidRPr="0054700B">
        <w:rPr>
          <w:rFonts w:ascii="Arial" w:hAnsi="Arial" w:cs="Arial"/>
          <w:b/>
          <w:sz w:val="24"/>
          <w:szCs w:val="24"/>
        </w:rPr>
        <w:t>Zamawiający:</w:t>
      </w:r>
    </w:p>
    <w:p w:rsidR="00D740E9" w:rsidRDefault="00D740E9" w:rsidP="00D740E9">
      <w:pPr>
        <w:spacing w:line="360" w:lineRule="auto"/>
        <w:ind w:left="6480"/>
        <w:rPr>
          <w:rFonts w:ascii="Arial" w:hAnsi="Arial" w:cs="Arial"/>
          <w:sz w:val="24"/>
          <w:szCs w:val="24"/>
        </w:rPr>
      </w:pPr>
      <w:r w:rsidRPr="0054700B">
        <w:rPr>
          <w:rFonts w:ascii="Arial" w:hAnsi="Arial" w:cs="Arial"/>
          <w:sz w:val="24"/>
          <w:szCs w:val="24"/>
        </w:rPr>
        <w:t>………………………………</w:t>
      </w:r>
    </w:p>
    <w:p w:rsidR="00D740E9" w:rsidRPr="0054700B" w:rsidRDefault="00D740E9" w:rsidP="00D740E9">
      <w:pPr>
        <w:spacing w:line="360" w:lineRule="auto"/>
        <w:ind w:left="5760" w:firstLine="720"/>
        <w:rPr>
          <w:rFonts w:ascii="Arial" w:hAnsi="Arial" w:cs="Arial"/>
          <w:sz w:val="24"/>
          <w:szCs w:val="24"/>
        </w:rPr>
      </w:pPr>
      <w:r w:rsidRPr="0054700B">
        <w:rPr>
          <w:rFonts w:ascii="Arial" w:hAnsi="Arial" w:cs="Arial"/>
          <w:sz w:val="24"/>
          <w:szCs w:val="24"/>
        </w:rPr>
        <w:t>…………………………………</w:t>
      </w:r>
    </w:p>
    <w:p w:rsidR="00D740E9" w:rsidRPr="0054700B" w:rsidRDefault="00D740E9" w:rsidP="00D740E9">
      <w:pPr>
        <w:ind w:left="5954"/>
        <w:jc w:val="center"/>
        <w:rPr>
          <w:rFonts w:ascii="Arial" w:hAnsi="Arial" w:cs="Arial"/>
          <w:i/>
          <w:sz w:val="24"/>
          <w:szCs w:val="24"/>
        </w:rPr>
      </w:pPr>
      <w:r w:rsidRPr="0054700B">
        <w:rPr>
          <w:rFonts w:ascii="Arial" w:hAnsi="Arial" w:cs="Arial"/>
          <w:i/>
          <w:sz w:val="24"/>
          <w:szCs w:val="24"/>
        </w:rPr>
        <w:t>(</w:t>
      </w:r>
      <w:r w:rsidRPr="0054700B">
        <w:rPr>
          <w:rFonts w:ascii="Arial" w:hAnsi="Arial" w:cs="Arial"/>
          <w:i/>
        </w:rPr>
        <w:t>pełna nazwa/firma, adres)</w:t>
      </w:r>
    </w:p>
    <w:p w:rsidR="00D740E9" w:rsidRPr="0054700B" w:rsidRDefault="00D740E9" w:rsidP="00D740E9">
      <w:pPr>
        <w:spacing w:line="360" w:lineRule="auto"/>
        <w:rPr>
          <w:rFonts w:ascii="Arial" w:hAnsi="Arial" w:cs="Arial"/>
          <w:b/>
          <w:sz w:val="24"/>
          <w:szCs w:val="24"/>
        </w:rPr>
      </w:pPr>
      <w:r w:rsidRPr="0054700B">
        <w:rPr>
          <w:rFonts w:ascii="Arial" w:hAnsi="Arial" w:cs="Arial"/>
          <w:b/>
          <w:sz w:val="24"/>
          <w:szCs w:val="24"/>
        </w:rPr>
        <w:t>Wykonawca:</w:t>
      </w:r>
    </w:p>
    <w:p w:rsidR="00D740E9" w:rsidRPr="0054700B" w:rsidRDefault="00D740E9" w:rsidP="00D740E9">
      <w:pPr>
        <w:spacing w:line="360" w:lineRule="auto"/>
        <w:ind w:right="5954"/>
        <w:rPr>
          <w:rFonts w:ascii="Arial" w:hAnsi="Arial" w:cs="Arial"/>
          <w:sz w:val="24"/>
          <w:szCs w:val="24"/>
        </w:rPr>
      </w:pPr>
      <w:r w:rsidRPr="0054700B">
        <w:rPr>
          <w:rFonts w:ascii="Arial" w:hAnsi="Arial" w:cs="Arial"/>
          <w:sz w:val="24"/>
          <w:szCs w:val="24"/>
        </w:rPr>
        <w:t>……………………………………………………………………</w:t>
      </w:r>
    </w:p>
    <w:p w:rsidR="00D740E9" w:rsidRPr="0054700B" w:rsidRDefault="00D740E9" w:rsidP="00D740E9">
      <w:pPr>
        <w:ind w:right="5953"/>
        <w:rPr>
          <w:rFonts w:ascii="Arial" w:hAnsi="Arial" w:cs="Arial"/>
          <w:i/>
          <w:sz w:val="24"/>
          <w:szCs w:val="24"/>
        </w:rPr>
      </w:pPr>
      <w:r w:rsidRPr="0054700B">
        <w:rPr>
          <w:rFonts w:ascii="Arial" w:hAnsi="Arial" w:cs="Arial"/>
          <w:i/>
          <w:sz w:val="24"/>
          <w:szCs w:val="24"/>
        </w:rPr>
        <w:t>(</w:t>
      </w:r>
      <w:r w:rsidRPr="0054700B">
        <w:rPr>
          <w:rFonts w:ascii="Arial" w:hAnsi="Arial" w:cs="Arial"/>
          <w:i/>
        </w:rPr>
        <w:t>pełna nazwa/firma, adres, w zależności od podmiotu: NIP/PESEL, KRS/</w:t>
      </w:r>
      <w:proofErr w:type="spellStart"/>
      <w:r w:rsidRPr="0054700B">
        <w:rPr>
          <w:rFonts w:ascii="Arial" w:hAnsi="Arial" w:cs="Arial"/>
          <w:i/>
        </w:rPr>
        <w:t>CEiDG</w:t>
      </w:r>
      <w:proofErr w:type="spellEnd"/>
      <w:r w:rsidRPr="0054700B">
        <w:rPr>
          <w:rFonts w:ascii="Arial" w:hAnsi="Arial" w:cs="Arial"/>
          <w:i/>
        </w:rPr>
        <w:t>)</w:t>
      </w:r>
    </w:p>
    <w:p w:rsidR="00D740E9" w:rsidRPr="0054700B" w:rsidRDefault="00D740E9" w:rsidP="00D740E9">
      <w:pPr>
        <w:spacing w:line="360" w:lineRule="auto"/>
        <w:rPr>
          <w:rFonts w:ascii="Arial" w:hAnsi="Arial" w:cs="Arial"/>
          <w:sz w:val="24"/>
          <w:szCs w:val="24"/>
          <w:u w:val="single"/>
        </w:rPr>
      </w:pPr>
      <w:r w:rsidRPr="0054700B">
        <w:rPr>
          <w:rFonts w:ascii="Arial" w:hAnsi="Arial" w:cs="Arial"/>
          <w:sz w:val="24"/>
          <w:szCs w:val="24"/>
          <w:u w:val="single"/>
        </w:rPr>
        <w:t>reprezentowany przez:</w:t>
      </w:r>
    </w:p>
    <w:p w:rsidR="00D740E9" w:rsidRPr="0054700B" w:rsidRDefault="00D740E9" w:rsidP="00D740E9">
      <w:pPr>
        <w:spacing w:line="360" w:lineRule="auto"/>
        <w:rPr>
          <w:rFonts w:ascii="Arial" w:hAnsi="Arial" w:cs="Arial"/>
          <w:sz w:val="24"/>
          <w:szCs w:val="24"/>
        </w:rPr>
      </w:pPr>
      <w:r w:rsidRPr="0054700B">
        <w:rPr>
          <w:rFonts w:ascii="Arial" w:hAnsi="Arial" w:cs="Arial"/>
          <w:sz w:val="24"/>
          <w:szCs w:val="24"/>
        </w:rPr>
        <w:t>………………………………………………</w:t>
      </w:r>
    </w:p>
    <w:p w:rsidR="00D740E9" w:rsidRPr="0054700B" w:rsidRDefault="00D740E9" w:rsidP="00D740E9">
      <w:pPr>
        <w:spacing w:line="360" w:lineRule="auto"/>
        <w:rPr>
          <w:rFonts w:ascii="Arial" w:hAnsi="Arial" w:cs="Arial"/>
          <w:i/>
        </w:rPr>
      </w:pPr>
      <w:r w:rsidRPr="0054700B">
        <w:rPr>
          <w:rFonts w:ascii="Arial" w:hAnsi="Arial" w:cs="Arial"/>
          <w:i/>
        </w:rPr>
        <w:t>(imię, nazwisko, stanowisko/podstawa do  reprezentacji)</w:t>
      </w:r>
    </w:p>
    <w:p w:rsidR="00D740E9" w:rsidRPr="00FE65A8" w:rsidRDefault="00D740E9" w:rsidP="00D740E9">
      <w:pPr>
        <w:pStyle w:val="Tekstpodstawowywcity"/>
        <w:tabs>
          <w:tab w:val="left" w:pos="0"/>
        </w:tabs>
        <w:rPr>
          <w:rFonts w:ascii="Arial" w:hAnsi="Arial" w:cs="Arial"/>
          <w:szCs w:val="24"/>
        </w:rPr>
      </w:pPr>
    </w:p>
    <w:p w:rsidR="00D740E9" w:rsidRDefault="00D740E9" w:rsidP="00D740E9">
      <w:pPr>
        <w:pStyle w:val="Tekstpodstawowywcity2"/>
        <w:tabs>
          <w:tab w:val="left" w:pos="8505"/>
        </w:tabs>
        <w:ind w:right="567"/>
        <w:jc w:val="center"/>
        <w:rPr>
          <w:b w:val="0"/>
          <w:color w:val="000000"/>
          <w:spacing w:val="70"/>
          <w:sz w:val="40"/>
        </w:rPr>
      </w:pPr>
      <w:r w:rsidRPr="00FE65A8">
        <w:rPr>
          <w:rFonts w:ascii="Arial" w:hAnsi="Arial" w:cs="Arial"/>
          <w:spacing w:val="-6"/>
          <w:szCs w:val="24"/>
        </w:rPr>
        <w:t>Nawiązując do ogłoszenia o przetargu nieograniczonym na</w:t>
      </w:r>
      <w:r w:rsidRPr="006857B1">
        <w:rPr>
          <w:b w:val="0"/>
          <w:color w:val="000000"/>
          <w:spacing w:val="70"/>
          <w:sz w:val="40"/>
        </w:rPr>
        <w:t xml:space="preserve"> </w:t>
      </w:r>
    </w:p>
    <w:p w:rsidR="00D740E9" w:rsidRPr="00F50D2F" w:rsidRDefault="006A7E66" w:rsidP="00D740E9">
      <w:pPr>
        <w:suppressAutoHyphens/>
        <w:jc w:val="center"/>
        <w:rPr>
          <w:rFonts w:ascii="Arial" w:hAnsi="Arial" w:cs="Arial"/>
          <w:color w:val="000000"/>
          <w:sz w:val="24"/>
          <w:szCs w:val="24"/>
          <w:lang w:eastAsia="ar-SA"/>
        </w:rPr>
      </w:pPr>
      <w:r>
        <w:rPr>
          <w:rFonts w:ascii="Arial" w:hAnsi="Arial" w:cs="Arial"/>
          <w:sz w:val="24"/>
          <w:szCs w:val="24"/>
        </w:rPr>
        <w:t>d</w:t>
      </w:r>
      <w:r w:rsidR="00D740E9" w:rsidRPr="00F50D2F">
        <w:rPr>
          <w:rFonts w:ascii="Arial" w:hAnsi="Arial" w:cs="Arial"/>
          <w:sz w:val="24"/>
          <w:szCs w:val="24"/>
        </w:rPr>
        <w:t>ostawę</w:t>
      </w:r>
      <w:r w:rsidR="00D740E9" w:rsidRPr="00F50D2F">
        <w:rPr>
          <w:rFonts w:ascii="Arial" w:eastAsia="Arial Unicode MS" w:hAnsi="Arial" w:cs="Arial"/>
          <w:iCs/>
          <w:color w:val="000000"/>
          <w:spacing w:val="-10"/>
          <w:sz w:val="24"/>
          <w:szCs w:val="24"/>
          <w:lang w:eastAsia="ar-SA"/>
        </w:rPr>
        <w:t xml:space="preserve">  materiałów eksploatacyjnych do drukarek komputerowych i faksów będących na stanie</w:t>
      </w:r>
    </w:p>
    <w:p w:rsidR="00D740E9" w:rsidRPr="00FE65A8" w:rsidRDefault="00D740E9" w:rsidP="00D740E9">
      <w:pPr>
        <w:pStyle w:val="Tekstpodstawowywcity2"/>
        <w:tabs>
          <w:tab w:val="left" w:pos="8505"/>
        </w:tabs>
        <w:ind w:right="567"/>
        <w:jc w:val="center"/>
        <w:rPr>
          <w:rFonts w:ascii="Arial" w:hAnsi="Arial" w:cs="Arial"/>
          <w:b w:val="0"/>
          <w:color w:val="000000"/>
          <w:spacing w:val="-4"/>
          <w:szCs w:val="24"/>
        </w:rPr>
      </w:pPr>
      <w:r w:rsidRPr="00F50D2F">
        <w:rPr>
          <w:rFonts w:ascii="Arial" w:hAnsi="Arial" w:cs="Arial"/>
          <w:b w:val="0"/>
          <w:bCs/>
          <w:szCs w:val="24"/>
          <w:lang w:eastAsia="ar-SA"/>
        </w:rPr>
        <w:t>Prokura</w:t>
      </w:r>
      <w:r w:rsidR="006A7E66">
        <w:rPr>
          <w:rFonts w:ascii="Arial" w:hAnsi="Arial" w:cs="Arial"/>
          <w:b w:val="0"/>
          <w:bCs/>
          <w:szCs w:val="24"/>
          <w:lang w:eastAsia="ar-SA"/>
        </w:rPr>
        <w:t>tury Okręgowej w Warszawie i w p</w:t>
      </w:r>
      <w:r w:rsidRPr="00F50D2F">
        <w:rPr>
          <w:rFonts w:ascii="Arial" w:hAnsi="Arial" w:cs="Arial"/>
          <w:b w:val="0"/>
          <w:bCs/>
          <w:szCs w:val="24"/>
          <w:lang w:eastAsia="ar-SA"/>
        </w:rPr>
        <w:t>rokur</w:t>
      </w:r>
      <w:r w:rsidR="006A7E66">
        <w:rPr>
          <w:rFonts w:ascii="Arial" w:hAnsi="Arial" w:cs="Arial"/>
          <w:b w:val="0"/>
          <w:bCs/>
          <w:szCs w:val="24"/>
          <w:lang w:eastAsia="ar-SA"/>
        </w:rPr>
        <w:t>atur r</w:t>
      </w:r>
      <w:r w:rsidRPr="00F50D2F">
        <w:rPr>
          <w:rFonts w:ascii="Arial" w:hAnsi="Arial" w:cs="Arial"/>
          <w:b w:val="0"/>
          <w:bCs/>
          <w:szCs w:val="24"/>
          <w:lang w:eastAsia="ar-SA"/>
        </w:rPr>
        <w:t>ejonowych jej podległych</w:t>
      </w:r>
      <w:r w:rsidRPr="00FE65A8">
        <w:rPr>
          <w:rFonts w:ascii="Arial" w:hAnsi="Arial" w:cs="Arial"/>
          <w:spacing w:val="-6"/>
          <w:szCs w:val="24"/>
        </w:rPr>
        <w:t xml:space="preserve"> </w:t>
      </w:r>
      <w:r w:rsidRPr="00FE65A8">
        <w:rPr>
          <w:rFonts w:ascii="Arial" w:hAnsi="Arial" w:cs="Arial"/>
          <w:szCs w:val="24"/>
        </w:rPr>
        <w:t xml:space="preserve"> - </w:t>
      </w:r>
      <w:r>
        <w:rPr>
          <w:rFonts w:ascii="Arial" w:hAnsi="Arial" w:cs="Arial"/>
          <w:color w:val="000000"/>
          <w:spacing w:val="-6"/>
          <w:szCs w:val="24"/>
        </w:rPr>
        <w:t xml:space="preserve">    Nr ZP/    </w:t>
      </w:r>
      <w:r w:rsidRPr="00FE65A8">
        <w:rPr>
          <w:rFonts w:ascii="Arial" w:hAnsi="Arial" w:cs="Arial"/>
          <w:color w:val="000000"/>
          <w:spacing w:val="-6"/>
          <w:szCs w:val="24"/>
        </w:rPr>
        <w:t xml:space="preserve"> /201</w:t>
      </w:r>
      <w:r>
        <w:rPr>
          <w:rFonts w:ascii="Arial" w:hAnsi="Arial" w:cs="Arial"/>
          <w:color w:val="000000"/>
          <w:spacing w:val="-6"/>
          <w:szCs w:val="24"/>
        </w:rPr>
        <w:t>8</w:t>
      </w:r>
      <w:r w:rsidRPr="00FE65A8">
        <w:rPr>
          <w:rFonts w:ascii="Arial" w:hAnsi="Arial" w:cs="Arial"/>
          <w:color w:val="000000"/>
          <w:spacing w:val="-6"/>
          <w:szCs w:val="24"/>
        </w:rPr>
        <w:t xml:space="preserve">, </w:t>
      </w:r>
      <w:r w:rsidRPr="00FE65A8">
        <w:rPr>
          <w:rFonts w:ascii="Arial" w:hAnsi="Arial" w:cs="Arial"/>
          <w:color w:val="000000"/>
          <w:spacing w:val="-4"/>
          <w:szCs w:val="24"/>
        </w:rPr>
        <w:t xml:space="preserve">ogłoszonym w BZP Nr   </w:t>
      </w:r>
      <w:r>
        <w:rPr>
          <w:rFonts w:ascii="Arial" w:hAnsi="Arial" w:cs="Arial"/>
          <w:color w:val="000000"/>
          <w:spacing w:val="-4"/>
          <w:szCs w:val="24"/>
        </w:rPr>
        <w:t xml:space="preserve"> ….. - 2018 w dniu.  …..2018</w:t>
      </w:r>
      <w:r w:rsidRPr="00FE65A8">
        <w:rPr>
          <w:rFonts w:ascii="Arial" w:hAnsi="Arial" w:cs="Arial"/>
          <w:color w:val="000000"/>
          <w:spacing w:val="-4"/>
          <w:szCs w:val="24"/>
        </w:rPr>
        <w:t xml:space="preserve"> r.;</w:t>
      </w:r>
    </w:p>
    <w:p w:rsidR="00D740E9" w:rsidRPr="0054700B" w:rsidRDefault="00D740E9" w:rsidP="00D740E9">
      <w:pPr>
        <w:shd w:val="clear" w:color="auto" w:fill="FFFFFF"/>
        <w:tabs>
          <w:tab w:val="left" w:pos="3150"/>
        </w:tabs>
        <w:jc w:val="both"/>
        <w:rPr>
          <w:rFonts w:ascii="Arial" w:hAnsi="Arial" w:cs="Arial"/>
          <w:color w:val="000000"/>
          <w:spacing w:val="-4"/>
          <w:sz w:val="24"/>
          <w:szCs w:val="24"/>
        </w:rPr>
      </w:pPr>
      <w:r w:rsidRPr="0054700B">
        <w:rPr>
          <w:rFonts w:ascii="Arial" w:hAnsi="Arial" w:cs="Arial"/>
          <w:color w:val="000000"/>
          <w:spacing w:val="-4"/>
          <w:sz w:val="24"/>
          <w:szCs w:val="24"/>
        </w:rPr>
        <w:tab/>
      </w:r>
    </w:p>
    <w:p w:rsidR="00D740E9" w:rsidRDefault="00D740E9" w:rsidP="00D740E9">
      <w:pPr>
        <w:ind w:hanging="180"/>
        <w:jc w:val="both"/>
        <w:rPr>
          <w:rFonts w:ascii="Arial" w:hAnsi="Arial" w:cs="Arial"/>
          <w:sz w:val="24"/>
          <w:szCs w:val="24"/>
        </w:rPr>
      </w:pPr>
      <w:r w:rsidRPr="0054700B">
        <w:rPr>
          <w:rFonts w:ascii="Arial" w:hAnsi="Arial" w:cs="Arial"/>
          <w:sz w:val="24"/>
          <w:szCs w:val="24"/>
        </w:rPr>
        <w:t xml:space="preserve"> </w:t>
      </w:r>
      <w:r w:rsidR="006A7E66">
        <w:rPr>
          <w:rFonts w:ascii="Arial" w:hAnsi="Arial" w:cs="Arial"/>
          <w:sz w:val="24"/>
          <w:szCs w:val="24"/>
        </w:rPr>
        <w:t xml:space="preserve">  1. </w:t>
      </w:r>
      <w:r w:rsidRPr="0054700B">
        <w:rPr>
          <w:rFonts w:ascii="Arial" w:hAnsi="Arial" w:cs="Arial"/>
          <w:sz w:val="24"/>
          <w:szCs w:val="24"/>
        </w:rPr>
        <w:t>Oferujemy wykonanie przedmiotu zamówienia zgodnie z wymogami określonymi w Specyfikacji Istotnych    Warunków Zamówienia, w projekcie umowy oraz opisie przedmiotu zamówienia za:</w:t>
      </w:r>
    </w:p>
    <w:p w:rsidR="00D740E9" w:rsidRPr="0054700B" w:rsidRDefault="00D740E9" w:rsidP="00D740E9">
      <w:pPr>
        <w:rPr>
          <w:rFonts w:ascii="Arial" w:hAnsi="Arial" w:cs="Arial"/>
          <w:spacing w:val="-13"/>
          <w:sz w:val="24"/>
          <w:szCs w:val="24"/>
        </w:rPr>
      </w:pPr>
      <w:r w:rsidRPr="0054700B">
        <w:rPr>
          <w:rFonts w:ascii="Arial" w:hAnsi="Arial" w:cs="Arial"/>
          <w:sz w:val="24"/>
          <w:szCs w:val="24"/>
        </w:rPr>
        <w:t xml:space="preserve">- cenę </w:t>
      </w:r>
      <w:r>
        <w:rPr>
          <w:rFonts w:ascii="Arial" w:hAnsi="Arial" w:cs="Arial"/>
          <w:spacing w:val="-2"/>
          <w:sz w:val="24"/>
          <w:szCs w:val="24"/>
        </w:rPr>
        <w:t>netto</w:t>
      </w:r>
      <w:r>
        <w:rPr>
          <w:rFonts w:ascii="Arial" w:hAnsi="Arial" w:cs="Arial"/>
          <w:spacing w:val="-13"/>
          <w:sz w:val="24"/>
          <w:szCs w:val="24"/>
        </w:rPr>
        <w:t xml:space="preserve"> </w:t>
      </w:r>
      <w:r w:rsidRPr="0054700B">
        <w:rPr>
          <w:rFonts w:ascii="Arial" w:hAnsi="Arial" w:cs="Arial"/>
          <w:spacing w:val="-13"/>
          <w:sz w:val="24"/>
          <w:szCs w:val="24"/>
        </w:rPr>
        <w:t>zł.....................</w:t>
      </w:r>
      <w:r>
        <w:rPr>
          <w:rFonts w:ascii="Arial" w:hAnsi="Arial" w:cs="Arial"/>
          <w:spacing w:val="-13"/>
          <w:sz w:val="24"/>
          <w:szCs w:val="24"/>
        </w:rPr>
        <w:t>................</w:t>
      </w:r>
      <w:r w:rsidRPr="0054700B">
        <w:rPr>
          <w:rFonts w:ascii="Arial" w:hAnsi="Arial" w:cs="Arial"/>
          <w:spacing w:val="-13"/>
          <w:sz w:val="24"/>
          <w:szCs w:val="24"/>
        </w:rPr>
        <w:t xml:space="preserve">....... </w:t>
      </w:r>
      <w:r>
        <w:rPr>
          <w:rFonts w:ascii="Arial" w:hAnsi="Arial" w:cs="Arial"/>
          <w:spacing w:val="-13"/>
          <w:sz w:val="24"/>
          <w:szCs w:val="24"/>
        </w:rPr>
        <w:t xml:space="preserve">, </w:t>
      </w:r>
      <w:r w:rsidRPr="0054700B">
        <w:rPr>
          <w:rFonts w:ascii="Arial" w:hAnsi="Arial" w:cs="Arial"/>
          <w:spacing w:val="-13"/>
          <w:sz w:val="24"/>
          <w:szCs w:val="24"/>
        </w:rPr>
        <w:t>(słownie :</w:t>
      </w:r>
      <w:r>
        <w:rPr>
          <w:rFonts w:ascii="Arial" w:hAnsi="Arial" w:cs="Arial"/>
          <w:spacing w:val="-13"/>
          <w:sz w:val="24"/>
          <w:szCs w:val="24"/>
        </w:rPr>
        <w:t xml:space="preserve"> ……………………… …………………………….. ………..</w:t>
      </w:r>
      <w:r w:rsidRPr="0054700B">
        <w:rPr>
          <w:rFonts w:ascii="Arial" w:hAnsi="Arial" w:cs="Arial"/>
          <w:spacing w:val="-13"/>
          <w:sz w:val="24"/>
          <w:szCs w:val="24"/>
        </w:rPr>
        <w:t>............................................................................</w:t>
      </w:r>
      <w:r>
        <w:rPr>
          <w:rFonts w:ascii="Arial" w:hAnsi="Arial" w:cs="Arial"/>
          <w:spacing w:val="-13"/>
          <w:sz w:val="24"/>
          <w:szCs w:val="24"/>
        </w:rPr>
        <w:t xml:space="preserve"> ………………………………………………</w:t>
      </w:r>
      <w:r w:rsidRPr="0054700B">
        <w:rPr>
          <w:rFonts w:ascii="Arial" w:hAnsi="Arial" w:cs="Arial"/>
          <w:spacing w:val="-13"/>
          <w:sz w:val="24"/>
          <w:szCs w:val="24"/>
        </w:rPr>
        <w:t xml:space="preserve">.... zł. )     </w:t>
      </w:r>
      <w:r>
        <w:rPr>
          <w:rFonts w:ascii="Arial" w:hAnsi="Arial" w:cs="Arial"/>
          <w:spacing w:val="-13"/>
          <w:sz w:val="24"/>
          <w:szCs w:val="24"/>
        </w:rPr>
        <w:t>w  tym cena brutto</w:t>
      </w:r>
      <w:r w:rsidRPr="0054700B">
        <w:rPr>
          <w:rFonts w:ascii="Arial" w:hAnsi="Arial" w:cs="Arial"/>
          <w:spacing w:val="-13"/>
          <w:sz w:val="24"/>
          <w:szCs w:val="24"/>
        </w:rPr>
        <w:t xml:space="preserve"> .........................................zł</w:t>
      </w:r>
      <w:r>
        <w:rPr>
          <w:rFonts w:ascii="Arial" w:hAnsi="Arial" w:cs="Arial"/>
          <w:spacing w:val="-13"/>
          <w:sz w:val="24"/>
          <w:szCs w:val="24"/>
        </w:rPr>
        <w:t xml:space="preserve"> (słownie: ……………………………………………………. ………………………………………………………………………………………………………………zł) w tym podatek VAT ……….. zł</w:t>
      </w:r>
    </w:p>
    <w:p w:rsidR="00D740E9" w:rsidRPr="0054700B" w:rsidRDefault="00D740E9" w:rsidP="00D740E9">
      <w:pPr>
        <w:rPr>
          <w:rFonts w:ascii="Arial" w:hAnsi="Arial" w:cs="Arial"/>
          <w:spacing w:val="-13"/>
          <w:sz w:val="24"/>
          <w:szCs w:val="24"/>
        </w:rPr>
      </w:pPr>
    </w:p>
    <w:p w:rsidR="00D740E9" w:rsidRDefault="00D740E9" w:rsidP="006A7E66">
      <w:pPr>
        <w:pStyle w:val="Akapitzlist2"/>
        <w:numPr>
          <w:ilvl w:val="1"/>
          <w:numId w:val="41"/>
        </w:numPr>
        <w:jc w:val="both"/>
        <w:rPr>
          <w:rFonts w:ascii="Arial" w:hAnsi="Arial" w:cs="Arial"/>
          <w:spacing w:val="-13"/>
          <w:sz w:val="24"/>
          <w:szCs w:val="24"/>
        </w:rPr>
      </w:pPr>
      <w:r w:rsidRPr="0054700B">
        <w:rPr>
          <w:rFonts w:ascii="Arial" w:hAnsi="Arial" w:cs="Arial"/>
          <w:b/>
          <w:sz w:val="24"/>
          <w:szCs w:val="24"/>
        </w:rPr>
        <w:t xml:space="preserve">Informacje </w:t>
      </w:r>
      <w:r>
        <w:rPr>
          <w:rFonts w:ascii="Arial" w:hAnsi="Arial" w:cs="Arial"/>
          <w:b/>
          <w:sz w:val="24"/>
          <w:szCs w:val="24"/>
        </w:rPr>
        <w:t xml:space="preserve">do kryterium </w:t>
      </w:r>
      <w:proofErr w:type="spellStart"/>
      <w:r>
        <w:rPr>
          <w:rFonts w:ascii="Arial" w:hAnsi="Arial" w:cs="Arial"/>
          <w:b/>
          <w:sz w:val="24"/>
          <w:szCs w:val="24"/>
        </w:rPr>
        <w:t>pozacenowego</w:t>
      </w:r>
      <w:proofErr w:type="spellEnd"/>
      <w:r>
        <w:rPr>
          <w:rFonts w:ascii="Arial" w:hAnsi="Arial" w:cs="Arial"/>
          <w:b/>
          <w:sz w:val="24"/>
          <w:szCs w:val="24"/>
        </w:rPr>
        <w:t xml:space="preserve"> – Okres gwarancji</w:t>
      </w:r>
    </w:p>
    <w:p w:rsidR="00D740E9" w:rsidRDefault="00D740E9" w:rsidP="00D740E9">
      <w:pPr>
        <w:pStyle w:val="Akapitzlist2"/>
        <w:ind w:left="0"/>
        <w:jc w:val="both"/>
        <w:rPr>
          <w:rFonts w:ascii="Arial" w:hAnsi="Arial" w:cs="Arial"/>
          <w:spacing w:val="-13"/>
          <w:sz w:val="24"/>
          <w:szCs w:val="24"/>
        </w:rPr>
      </w:pPr>
      <w:r>
        <w:rPr>
          <w:rFonts w:ascii="Arial" w:hAnsi="Arial" w:cs="Arial"/>
          <w:spacing w:val="-13"/>
          <w:sz w:val="24"/>
          <w:szCs w:val="24"/>
        </w:rPr>
        <w:t>Proponowany okres g</w:t>
      </w:r>
      <w:r w:rsidR="00E33FA8">
        <w:rPr>
          <w:rFonts w:ascii="Arial" w:hAnsi="Arial" w:cs="Arial"/>
          <w:spacing w:val="-13"/>
          <w:sz w:val="24"/>
          <w:szCs w:val="24"/>
        </w:rPr>
        <w:t>warancji (nie mniej niż dwanaście miesięcy</w:t>
      </w:r>
      <w:r>
        <w:rPr>
          <w:rFonts w:ascii="Arial" w:hAnsi="Arial" w:cs="Arial"/>
          <w:spacing w:val="-13"/>
          <w:sz w:val="24"/>
          <w:szCs w:val="24"/>
        </w:rPr>
        <w:t>) - ……………………..</w:t>
      </w:r>
    </w:p>
    <w:p w:rsidR="00D740E9" w:rsidRDefault="00D740E9" w:rsidP="00D740E9">
      <w:pPr>
        <w:rPr>
          <w:rFonts w:ascii="Arial" w:hAnsi="Arial" w:cs="Arial"/>
          <w:sz w:val="24"/>
          <w:szCs w:val="24"/>
        </w:rPr>
      </w:pPr>
      <w:r w:rsidRPr="0054700B">
        <w:rPr>
          <w:rFonts w:ascii="Arial" w:hAnsi="Arial" w:cs="Arial"/>
          <w:sz w:val="24"/>
          <w:szCs w:val="24"/>
          <w:u w:val="single"/>
        </w:rPr>
        <w:t>Uwaga</w:t>
      </w:r>
      <w:r w:rsidRPr="0054700B">
        <w:rPr>
          <w:rFonts w:ascii="Arial" w:hAnsi="Arial" w:cs="Arial"/>
          <w:sz w:val="24"/>
          <w:szCs w:val="24"/>
        </w:rPr>
        <w:t xml:space="preserve">! </w:t>
      </w:r>
      <w:r>
        <w:rPr>
          <w:rFonts w:ascii="Arial" w:hAnsi="Arial" w:cs="Arial"/>
          <w:sz w:val="24"/>
          <w:szCs w:val="24"/>
        </w:rPr>
        <w:t xml:space="preserve"> </w:t>
      </w:r>
      <w:r w:rsidRPr="0054700B">
        <w:rPr>
          <w:rFonts w:ascii="Arial" w:hAnsi="Arial" w:cs="Arial"/>
          <w:sz w:val="24"/>
          <w:szCs w:val="24"/>
        </w:rPr>
        <w:t xml:space="preserve">za każdy </w:t>
      </w:r>
      <w:r w:rsidRPr="000B2585">
        <w:rPr>
          <w:rFonts w:ascii="Arial" w:hAnsi="Arial" w:cs="Arial"/>
          <w:sz w:val="24"/>
          <w:szCs w:val="24"/>
        </w:rPr>
        <w:t>udokumentowany</w:t>
      </w:r>
      <w:r>
        <w:rPr>
          <w:rFonts w:ascii="Arial" w:hAnsi="Arial" w:cs="Arial"/>
          <w:sz w:val="24"/>
          <w:szCs w:val="24"/>
        </w:rPr>
        <w:t xml:space="preserve"> </w:t>
      </w:r>
      <w:r w:rsidRPr="0054700B">
        <w:rPr>
          <w:rFonts w:ascii="Arial" w:hAnsi="Arial" w:cs="Arial"/>
          <w:sz w:val="24"/>
          <w:szCs w:val="24"/>
        </w:rPr>
        <w:t>przypadek niedotrzymania warunków zaproponowanych powyżej</w:t>
      </w:r>
      <w:r>
        <w:rPr>
          <w:rFonts w:ascii="Arial" w:hAnsi="Arial" w:cs="Arial"/>
          <w:sz w:val="24"/>
          <w:szCs w:val="24"/>
        </w:rPr>
        <w:t xml:space="preserve"> (w punkcie  1.1.</w:t>
      </w:r>
      <w:r w:rsidRPr="000B2585">
        <w:rPr>
          <w:rFonts w:ascii="Arial" w:hAnsi="Arial" w:cs="Arial"/>
          <w:sz w:val="24"/>
          <w:szCs w:val="24"/>
        </w:rPr>
        <w:t>)</w:t>
      </w:r>
      <w:r>
        <w:rPr>
          <w:rFonts w:ascii="Arial" w:hAnsi="Arial" w:cs="Arial"/>
          <w:sz w:val="24"/>
          <w:szCs w:val="24"/>
        </w:rPr>
        <w:t xml:space="preserve"> </w:t>
      </w:r>
      <w:r w:rsidRPr="0054700B">
        <w:rPr>
          <w:rFonts w:ascii="Arial" w:hAnsi="Arial" w:cs="Arial"/>
          <w:sz w:val="24"/>
          <w:szCs w:val="24"/>
        </w:rPr>
        <w:t xml:space="preserve"> ,  zostan</w:t>
      </w:r>
      <w:r>
        <w:rPr>
          <w:rFonts w:ascii="Arial" w:hAnsi="Arial" w:cs="Arial"/>
          <w:sz w:val="24"/>
          <w:szCs w:val="24"/>
        </w:rPr>
        <w:t xml:space="preserve">ie naliczona kara w wysokości </w:t>
      </w:r>
      <w:r w:rsidRPr="0054700B">
        <w:rPr>
          <w:rFonts w:ascii="Arial" w:hAnsi="Arial" w:cs="Arial"/>
          <w:sz w:val="24"/>
          <w:szCs w:val="24"/>
        </w:rPr>
        <w:t>1 % wartości umowy brutto , za każdy taki przypadek.</w:t>
      </w:r>
    </w:p>
    <w:p w:rsidR="00D740E9" w:rsidRPr="0054700B" w:rsidRDefault="00D740E9" w:rsidP="006A7E66">
      <w:pPr>
        <w:pStyle w:val="Tekstpodstawowy"/>
        <w:ind w:right="79"/>
        <w:jc w:val="both"/>
        <w:rPr>
          <w:rFonts w:ascii="Arial" w:hAnsi="Arial" w:cs="Arial"/>
          <w:b w:val="0"/>
          <w:i w:val="0"/>
          <w:szCs w:val="24"/>
        </w:rPr>
      </w:pPr>
      <w:r w:rsidRPr="0054700B">
        <w:rPr>
          <w:rFonts w:ascii="Arial" w:hAnsi="Arial" w:cs="Arial"/>
          <w:b w:val="0"/>
          <w:i w:val="0"/>
          <w:szCs w:val="24"/>
        </w:rPr>
        <w:t>2. Oświadczamy, że cena (z podatkiem VAT) zawiera wszystkie koszty konieczne do prawidłowego zrealizowania zamówienia jakie ponosi Zamawiający w przypadku wyboru naszej oferty, w tym koszty transportu i dojazdu, materiałów, ewentualnych utrudnień związanych z wykonywaniem zamówienia, podatek VAT i in.</w:t>
      </w:r>
    </w:p>
    <w:p w:rsidR="00D740E9" w:rsidRPr="0054700B" w:rsidRDefault="00D740E9" w:rsidP="00D740E9">
      <w:pPr>
        <w:pStyle w:val="Tekstpodstawowy"/>
        <w:ind w:left="426" w:right="79" w:hanging="426"/>
        <w:jc w:val="both"/>
        <w:rPr>
          <w:rFonts w:ascii="Arial" w:hAnsi="Arial" w:cs="Arial"/>
          <w:b w:val="0"/>
          <w:i w:val="0"/>
          <w:szCs w:val="24"/>
        </w:rPr>
      </w:pPr>
      <w:r w:rsidRPr="007917FE">
        <w:rPr>
          <w:rFonts w:ascii="Arial" w:hAnsi="Arial" w:cs="Arial"/>
          <w:b w:val="0"/>
          <w:i w:val="0"/>
          <w:szCs w:val="24"/>
        </w:rPr>
        <w:t xml:space="preserve">3.  </w:t>
      </w:r>
      <w:r w:rsidRPr="0054700B">
        <w:rPr>
          <w:rFonts w:ascii="Arial" w:hAnsi="Arial" w:cs="Arial"/>
          <w:b w:val="0"/>
          <w:i w:val="0"/>
          <w:szCs w:val="24"/>
        </w:rPr>
        <w:t>Podana w ofercie cena brutto nie będzie podlegać waloryzacji w okresie związania ofertą.</w:t>
      </w:r>
    </w:p>
    <w:p w:rsidR="00D740E9" w:rsidRPr="0054700B" w:rsidRDefault="00D740E9" w:rsidP="00D740E9">
      <w:pPr>
        <w:pStyle w:val="Tekstpodstawowy"/>
        <w:ind w:left="284" w:right="79" w:hanging="284"/>
        <w:jc w:val="both"/>
        <w:rPr>
          <w:rFonts w:ascii="Arial" w:hAnsi="Arial" w:cs="Arial"/>
          <w:b w:val="0"/>
          <w:bCs/>
          <w:i w:val="0"/>
          <w:szCs w:val="24"/>
        </w:rPr>
      </w:pPr>
      <w:r w:rsidRPr="0054700B">
        <w:rPr>
          <w:rFonts w:ascii="Arial" w:hAnsi="Arial" w:cs="Arial"/>
          <w:b w:val="0"/>
          <w:i w:val="0"/>
          <w:szCs w:val="24"/>
        </w:rPr>
        <w:t xml:space="preserve">4.  </w:t>
      </w:r>
      <w:r>
        <w:rPr>
          <w:rFonts w:ascii="Arial" w:hAnsi="Arial" w:cs="Arial"/>
          <w:b w:val="0"/>
          <w:i w:val="0"/>
          <w:szCs w:val="24"/>
        </w:rPr>
        <w:t>Zobowiązujemy się z</w:t>
      </w:r>
      <w:r w:rsidR="00A04E49">
        <w:rPr>
          <w:rFonts w:ascii="Arial" w:hAnsi="Arial" w:cs="Arial"/>
          <w:b w:val="0"/>
          <w:i w:val="0"/>
          <w:szCs w:val="24"/>
        </w:rPr>
        <w:t>realizować zamówienie w ciągu 12</w:t>
      </w:r>
      <w:r>
        <w:rPr>
          <w:rFonts w:ascii="Arial" w:hAnsi="Arial" w:cs="Arial"/>
          <w:b w:val="0"/>
          <w:i w:val="0"/>
          <w:szCs w:val="24"/>
        </w:rPr>
        <w:t xml:space="preserve"> miesięcy od daty podpisania umowy.</w:t>
      </w:r>
    </w:p>
    <w:p w:rsidR="00D740E9" w:rsidRPr="0054700B" w:rsidRDefault="00D740E9" w:rsidP="00D740E9">
      <w:pPr>
        <w:pStyle w:val="Tekstpodstawowy"/>
        <w:ind w:left="360" w:right="79" w:hanging="360"/>
        <w:jc w:val="both"/>
        <w:rPr>
          <w:rFonts w:ascii="Arial" w:hAnsi="Arial" w:cs="Arial"/>
          <w:b w:val="0"/>
          <w:bCs/>
          <w:i w:val="0"/>
          <w:szCs w:val="24"/>
        </w:rPr>
      </w:pPr>
      <w:r w:rsidRPr="0054700B">
        <w:rPr>
          <w:rFonts w:ascii="Arial" w:hAnsi="Arial" w:cs="Arial"/>
          <w:b w:val="0"/>
          <w:i w:val="0"/>
          <w:szCs w:val="24"/>
        </w:rPr>
        <w:t xml:space="preserve">6. </w:t>
      </w:r>
      <w:r w:rsidRPr="0054700B">
        <w:rPr>
          <w:rFonts w:ascii="Arial" w:hAnsi="Arial" w:cs="Arial"/>
          <w:b w:val="0"/>
          <w:i w:val="0"/>
          <w:color w:val="000000"/>
          <w:szCs w:val="24"/>
        </w:rPr>
        <w:t>Termin płatności faktur do 30 dni od daty dostarczenia faktury wraz z potwierdzeniem należyt</w:t>
      </w:r>
      <w:r>
        <w:rPr>
          <w:rFonts w:ascii="Arial" w:hAnsi="Arial" w:cs="Arial"/>
          <w:b w:val="0"/>
          <w:i w:val="0"/>
          <w:color w:val="000000"/>
          <w:szCs w:val="24"/>
        </w:rPr>
        <w:t>ego wykonania  dostawy</w:t>
      </w:r>
      <w:r w:rsidRPr="0054700B">
        <w:rPr>
          <w:rFonts w:ascii="Arial" w:hAnsi="Arial" w:cs="Arial"/>
          <w:b w:val="0"/>
          <w:i w:val="0"/>
          <w:color w:val="000000"/>
          <w:szCs w:val="24"/>
        </w:rPr>
        <w:t>.</w:t>
      </w:r>
    </w:p>
    <w:p w:rsidR="00D740E9" w:rsidRPr="0054700B" w:rsidRDefault="00D740E9" w:rsidP="00D740E9">
      <w:pPr>
        <w:tabs>
          <w:tab w:val="left" w:pos="360"/>
        </w:tabs>
        <w:ind w:left="360" w:hanging="360"/>
        <w:jc w:val="both"/>
        <w:rPr>
          <w:rFonts w:ascii="Arial" w:hAnsi="Arial" w:cs="Arial"/>
          <w:color w:val="000000"/>
          <w:sz w:val="24"/>
          <w:szCs w:val="24"/>
        </w:rPr>
      </w:pPr>
      <w:r>
        <w:rPr>
          <w:rFonts w:ascii="Arial" w:hAnsi="Arial" w:cs="Arial"/>
          <w:sz w:val="24"/>
          <w:szCs w:val="24"/>
        </w:rPr>
        <w:t>7</w:t>
      </w:r>
      <w:r w:rsidRPr="0054700B">
        <w:rPr>
          <w:rFonts w:ascii="Arial" w:hAnsi="Arial" w:cs="Arial"/>
          <w:sz w:val="24"/>
          <w:szCs w:val="24"/>
        </w:rPr>
        <w:t xml:space="preserve">. </w:t>
      </w:r>
      <w:r w:rsidRPr="0054700B">
        <w:rPr>
          <w:rFonts w:ascii="Arial" w:hAnsi="Arial" w:cs="Arial"/>
          <w:bCs/>
          <w:sz w:val="24"/>
          <w:szCs w:val="24"/>
        </w:rPr>
        <w:t>Oświadczamy, że zapoznaliśmy się ze specyfikacją istotnych warunków zamówienia i nie wnosimy do niej zastrzeżeń oraz zdobyliśmy konieczne informacje do przygotowania oferty</w:t>
      </w:r>
      <w:r w:rsidRPr="0054700B">
        <w:rPr>
          <w:rFonts w:ascii="Arial" w:hAnsi="Arial" w:cs="Arial"/>
          <w:color w:val="000000"/>
          <w:sz w:val="24"/>
          <w:szCs w:val="24"/>
        </w:rPr>
        <w:t>.</w:t>
      </w:r>
    </w:p>
    <w:p w:rsidR="00D740E9" w:rsidRPr="0054700B" w:rsidRDefault="00D740E9" w:rsidP="00D740E9">
      <w:pPr>
        <w:tabs>
          <w:tab w:val="left" w:pos="360"/>
        </w:tabs>
        <w:ind w:left="426" w:hanging="426"/>
        <w:jc w:val="both"/>
        <w:rPr>
          <w:rFonts w:ascii="Arial" w:hAnsi="Arial" w:cs="Arial"/>
          <w:color w:val="000000"/>
          <w:sz w:val="24"/>
          <w:szCs w:val="24"/>
        </w:rPr>
      </w:pPr>
      <w:r>
        <w:rPr>
          <w:rFonts w:ascii="Arial" w:hAnsi="Arial" w:cs="Arial"/>
          <w:color w:val="000000"/>
          <w:sz w:val="24"/>
          <w:szCs w:val="24"/>
        </w:rPr>
        <w:t>8</w:t>
      </w:r>
      <w:r w:rsidRPr="0054700B">
        <w:rPr>
          <w:rFonts w:ascii="Arial" w:hAnsi="Arial" w:cs="Arial"/>
          <w:color w:val="000000"/>
          <w:sz w:val="24"/>
          <w:szCs w:val="24"/>
        </w:rPr>
        <w:t>. Oświadczamy, że uważamy się za związanych niniejszą ofertą na czas wskazany w SIWZ - 30 dni.</w:t>
      </w:r>
    </w:p>
    <w:p w:rsidR="00D740E9" w:rsidRPr="0054700B" w:rsidRDefault="00D740E9" w:rsidP="00D740E9">
      <w:pPr>
        <w:tabs>
          <w:tab w:val="left" w:pos="360"/>
        </w:tabs>
        <w:ind w:left="360" w:hanging="360"/>
        <w:jc w:val="both"/>
        <w:rPr>
          <w:rFonts w:ascii="Arial" w:hAnsi="Arial" w:cs="Arial"/>
          <w:sz w:val="24"/>
          <w:szCs w:val="24"/>
        </w:rPr>
      </w:pPr>
      <w:r>
        <w:rPr>
          <w:rFonts w:ascii="Arial" w:hAnsi="Arial" w:cs="Arial"/>
          <w:sz w:val="24"/>
          <w:szCs w:val="24"/>
        </w:rPr>
        <w:lastRenderedPageBreak/>
        <w:t>9</w:t>
      </w:r>
      <w:r w:rsidRPr="0054700B">
        <w:rPr>
          <w:rFonts w:ascii="Arial" w:hAnsi="Arial" w:cs="Arial"/>
          <w:sz w:val="24"/>
          <w:szCs w:val="24"/>
        </w:rPr>
        <w:t>. Oświadczamy, że  wzór umowy stanowiący załącznik do niniejszej SIWZ akceptujemy bez zastrzeżeń i w przypadku wyboru naszej oferty, stawimy się do zawarcia umowy w miejscu i terminie wyznaczonym przez Zamawiającego.</w:t>
      </w:r>
    </w:p>
    <w:p w:rsidR="00D740E9" w:rsidRPr="0054700B" w:rsidRDefault="00D740E9" w:rsidP="00D740E9">
      <w:pPr>
        <w:tabs>
          <w:tab w:val="left" w:pos="360"/>
        </w:tabs>
        <w:ind w:left="360" w:hanging="360"/>
        <w:jc w:val="both"/>
        <w:rPr>
          <w:rFonts w:ascii="Arial" w:hAnsi="Arial" w:cs="Arial"/>
          <w:sz w:val="24"/>
          <w:szCs w:val="24"/>
        </w:rPr>
      </w:pPr>
      <w:r>
        <w:rPr>
          <w:rFonts w:ascii="Arial" w:hAnsi="Arial" w:cs="Arial"/>
          <w:sz w:val="24"/>
          <w:szCs w:val="24"/>
        </w:rPr>
        <w:t>10</w:t>
      </w:r>
      <w:r w:rsidRPr="0054700B">
        <w:rPr>
          <w:rFonts w:ascii="Arial" w:hAnsi="Arial" w:cs="Arial"/>
          <w:sz w:val="24"/>
          <w:szCs w:val="24"/>
        </w:rPr>
        <w:t xml:space="preserve">. Oświadczamy, że jeżeli w okresie związania ofertą nastąpią jakiekolwiek znaczące zmiany sytuacji przedstawionej w naszych dokumentach załączonych do oferty, natychmiast poinformujemy o nich zamawiającego. </w:t>
      </w:r>
    </w:p>
    <w:p w:rsidR="00D740E9" w:rsidRPr="0054700B" w:rsidRDefault="00D740E9" w:rsidP="00D740E9">
      <w:pPr>
        <w:shd w:val="clear" w:color="auto" w:fill="FFFFFF"/>
        <w:spacing w:line="317" w:lineRule="exact"/>
        <w:rPr>
          <w:rFonts w:ascii="Arial" w:hAnsi="Arial" w:cs="Arial"/>
          <w:color w:val="000000"/>
          <w:spacing w:val="-3"/>
          <w:w w:val="135"/>
          <w:sz w:val="24"/>
          <w:szCs w:val="24"/>
          <w:lang w:val="de-DE"/>
        </w:rPr>
      </w:pPr>
      <w:r>
        <w:rPr>
          <w:rFonts w:ascii="Arial" w:hAnsi="Arial" w:cs="Arial"/>
          <w:sz w:val="24"/>
          <w:szCs w:val="24"/>
        </w:rPr>
        <w:t>11</w:t>
      </w:r>
      <w:r w:rsidRPr="0054700B">
        <w:rPr>
          <w:rFonts w:ascii="Arial" w:hAnsi="Arial" w:cs="Arial"/>
          <w:sz w:val="24"/>
          <w:szCs w:val="24"/>
        </w:rPr>
        <w:t>. Oświadczamy, iż w załączeniu niniejszej oferty podajemy następujące dane:</w:t>
      </w:r>
    </w:p>
    <w:p w:rsidR="00D740E9" w:rsidRPr="0054700B" w:rsidRDefault="00D740E9" w:rsidP="00D740E9">
      <w:pPr>
        <w:tabs>
          <w:tab w:val="left" w:pos="360"/>
        </w:tabs>
        <w:jc w:val="both"/>
        <w:rPr>
          <w:rFonts w:ascii="Arial" w:hAnsi="Arial" w:cs="Arial"/>
          <w:sz w:val="24"/>
          <w:szCs w:val="24"/>
        </w:rPr>
      </w:pPr>
      <w:r w:rsidRPr="0054700B">
        <w:rPr>
          <w:rFonts w:ascii="Arial" w:hAnsi="Arial" w:cs="Arial"/>
          <w:sz w:val="24"/>
          <w:szCs w:val="24"/>
        </w:rPr>
        <w:t>a) W przypadku Spółek Cywilnych NIP, PESEL oraz adresy zamieszkania wszystkich wspólników.</w:t>
      </w:r>
    </w:p>
    <w:p w:rsidR="00D740E9" w:rsidRPr="0054700B" w:rsidRDefault="00D740E9" w:rsidP="00D740E9">
      <w:pPr>
        <w:tabs>
          <w:tab w:val="left" w:pos="360"/>
        </w:tabs>
        <w:jc w:val="both"/>
        <w:rPr>
          <w:rFonts w:ascii="Arial" w:hAnsi="Arial" w:cs="Arial"/>
          <w:sz w:val="24"/>
          <w:szCs w:val="24"/>
        </w:rPr>
      </w:pPr>
      <w:r w:rsidRPr="0054700B">
        <w:rPr>
          <w:rFonts w:ascii="Arial" w:hAnsi="Arial" w:cs="Arial"/>
          <w:sz w:val="24"/>
          <w:szCs w:val="24"/>
        </w:rPr>
        <w:t>…………………………………………………………………………………………………………………………………………………………………………………………</w:t>
      </w:r>
    </w:p>
    <w:p w:rsidR="00D740E9" w:rsidRPr="0054700B" w:rsidRDefault="00D740E9" w:rsidP="00D740E9">
      <w:pPr>
        <w:numPr>
          <w:ilvl w:val="0"/>
          <w:numId w:val="9"/>
        </w:numPr>
        <w:tabs>
          <w:tab w:val="clear" w:pos="720"/>
          <w:tab w:val="left" w:pos="360"/>
          <w:tab w:val="num" w:pos="426"/>
        </w:tabs>
        <w:suppressAutoHyphens/>
        <w:autoSpaceDE w:val="0"/>
        <w:ind w:left="426" w:hanging="426"/>
        <w:jc w:val="both"/>
        <w:rPr>
          <w:rFonts w:ascii="Arial" w:hAnsi="Arial" w:cs="Arial"/>
          <w:sz w:val="24"/>
          <w:szCs w:val="24"/>
        </w:rPr>
      </w:pPr>
      <w:r w:rsidRPr="0054700B">
        <w:rPr>
          <w:rFonts w:ascii="Arial" w:hAnsi="Arial" w:cs="Arial"/>
          <w:sz w:val="24"/>
          <w:szCs w:val="24"/>
        </w:rPr>
        <w:t>W przypadku osób fizycznych prowadzących działalność gospodarczą NIP, PESEL oraz adres zamieszkania.</w:t>
      </w:r>
    </w:p>
    <w:p w:rsidR="00D740E9" w:rsidRPr="0054700B" w:rsidRDefault="00D740E9" w:rsidP="00D740E9">
      <w:pPr>
        <w:tabs>
          <w:tab w:val="left" w:pos="360"/>
        </w:tabs>
        <w:ind w:left="720"/>
        <w:jc w:val="both"/>
        <w:rPr>
          <w:rFonts w:ascii="Arial" w:hAnsi="Arial" w:cs="Arial"/>
          <w:sz w:val="24"/>
          <w:szCs w:val="24"/>
        </w:rPr>
      </w:pPr>
      <w:r w:rsidRPr="0054700B">
        <w:rPr>
          <w:rFonts w:ascii="Arial" w:hAnsi="Arial" w:cs="Arial"/>
          <w:sz w:val="24"/>
          <w:szCs w:val="24"/>
        </w:rPr>
        <w:t>…………………………………………………………………………………………………………………………………………………………………………</w:t>
      </w:r>
    </w:p>
    <w:p w:rsidR="00D740E9" w:rsidRPr="0054700B" w:rsidRDefault="006A7E66" w:rsidP="00D740E9">
      <w:pPr>
        <w:tabs>
          <w:tab w:val="left" w:pos="360"/>
        </w:tabs>
        <w:jc w:val="both"/>
        <w:rPr>
          <w:rFonts w:ascii="Arial" w:hAnsi="Arial" w:cs="Arial"/>
          <w:bCs/>
          <w:sz w:val="24"/>
          <w:szCs w:val="24"/>
        </w:rPr>
      </w:pPr>
      <w:r>
        <w:rPr>
          <w:rFonts w:ascii="Arial" w:hAnsi="Arial" w:cs="Arial"/>
          <w:sz w:val="24"/>
          <w:szCs w:val="24"/>
        </w:rPr>
        <w:t>12</w:t>
      </w:r>
      <w:r w:rsidR="00D740E9" w:rsidRPr="0054700B">
        <w:rPr>
          <w:rFonts w:ascii="Arial" w:hAnsi="Arial" w:cs="Arial"/>
          <w:sz w:val="24"/>
          <w:szCs w:val="24"/>
        </w:rPr>
        <w:t xml:space="preserve">. Do nadzorowania wykonania umowy i bieżących kontaktów z Zamawiającym upoważniony/a będzie: </w:t>
      </w:r>
    </w:p>
    <w:p w:rsidR="00D740E9" w:rsidRPr="0054700B" w:rsidRDefault="00D740E9" w:rsidP="00D740E9">
      <w:pPr>
        <w:pStyle w:val="Tekstpodstawowy"/>
        <w:overflowPunct w:val="0"/>
        <w:autoSpaceDN w:val="0"/>
        <w:adjustRightInd w:val="0"/>
        <w:ind w:left="360" w:hanging="360"/>
        <w:jc w:val="both"/>
        <w:textAlignment w:val="baseline"/>
        <w:rPr>
          <w:rFonts w:ascii="Arial" w:hAnsi="Arial" w:cs="Arial"/>
          <w:szCs w:val="24"/>
        </w:rPr>
      </w:pPr>
      <w:r>
        <w:rPr>
          <w:rFonts w:ascii="Arial" w:hAnsi="Arial" w:cs="Arial"/>
          <w:szCs w:val="24"/>
        </w:rPr>
        <w:t xml:space="preserve">      Pan/Pani:</w:t>
      </w:r>
      <w:r w:rsidRPr="0054700B">
        <w:rPr>
          <w:rFonts w:ascii="Arial" w:hAnsi="Arial" w:cs="Arial"/>
          <w:szCs w:val="24"/>
        </w:rPr>
        <w:t>.............................</w:t>
      </w:r>
      <w:r>
        <w:rPr>
          <w:rFonts w:ascii="Arial" w:hAnsi="Arial" w:cs="Arial"/>
          <w:szCs w:val="24"/>
        </w:rPr>
        <w:t>...........</w:t>
      </w:r>
      <w:r w:rsidRPr="0054700B">
        <w:rPr>
          <w:rFonts w:ascii="Arial" w:hAnsi="Arial" w:cs="Arial"/>
          <w:szCs w:val="24"/>
        </w:rPr>
        <w:t xml:space="preserve">............................., </w:t>
      </w:r>
      <w:r>
        <w:rPr>
          <w:rFonts w:ascii="Arial" w:hAnsi="Arial" w:cs="Arial"/>
          <w:szCs w:val="24"/>
        </w:rPr>
        <w:br/>
      </w:r>
      <w:r w:rsidRPr="0054700B">
        <w:rPr>
          <w:rFonts w:ascii="Arial" w:hAnsi="Arial" w:cs="Arial"/>
          <w:szCs w:val="24"/>
        </w:rPr>
        <w:t>tel./fax.: ................................................</w:t>
      </w:r>
      <w:r>
        <w:rPr>
          <w:rFonts w:ascii="Arial" w:hAnsi="Arial" w:cs="Arial"/>
          <w:szCs w:val="24"/>
        </w:rPr>
        <w:t>........................</w:t>
      </w:r>
      <w:r w:rsidRPr="0054700B">
        <w:rPr>
          <w:rFonts w:ascii="Arial" w:hAnsi="Arial" w:cs="Arial"/>
          <w:szCs w:val="24"/>
        </w:rPr>
        <w:t xml:space="preserve"> </w:t>
      </w:r>
    </w:p>
    <w:p w:rsidR="00D740E9" w:rsidRPr="0054700B" w:rsidRDefault="00D740E9" w:rsidP="00D740E9">
      <w:pPr>
        <w:pStyle w:val="Tekstpodstawowy"/>
        <w:overflowPunct w:val="0"/>
        <w:autoSpaceDN w:val="0"/>
        <w:adjustRightInd w:val="0"/>
        <w:ind w:left="360" w:hanging="360"/>
        <w:jc w:val="both"/>
        <w:textAlignment w:val="baseline"/>
        <w:rPr>
          <w:rFonts w:ascii="Arial" w:hAnsi="Arial" w:cs="Arial"/>
          <w:szCs w:val="24"/>
        </w:rPr>
      </w:pPr>
      <w:r>
        <w:rPr>
          <w:rFonts w:ascii="Arial" w:hAnsi="Arial" w:cs="Arial"/>
          <w:szCs w:val="24"/>
        </w:rPr>
        <w:t xml:space="preserve">    </w:t>
      </w:r>
      <w:r w:rsidRPr="0054700B">
        <w:rPr>
          <w:rFonts w:ascii="Arial" w:hAnsi="Arial" w:cs="Arial"/>
          <w:szCs w:val="24"/>
        </w:rPr>
        <w:t xml:space="preserve"> mail ……………………</w:t>
      </w:r>
      <w:r>
        <w:rPr>
          <w:rFonts w:ascii="Arial" w:hAnsi="Arial" w:cs="Arial"/>
          <w:szCs w:val="24"/>
        </w:rPr>
        <w:t>…………………………………..</w:t>
      </w:r>
    </w:p>
    <w:p w:rsidR="00D740E9" w:rsidRPr="0054700B" w:rsidRDefault="006A7E66" w:rsidP="00D740E9">
      <w:pPr>
        <w:pStyle w:val="Tekstpodstawowy"/>
        <w:overflowPunct w:val="0"/>
        <w:autoSpaceDN w:val="0"/>
        <w:adjustRightInd w:val="0"/>
        <w:jc w:val="both"/>
        <w:textAlignment w:val="baseline"/>
        <w:rPr>
          <w:rFonts w:ascii="Arial" w:hAnsi="Arial" w:cs="Arial"/>
          <w:szCs w:val="24"/>
        </w:rPr>
      </w:pPr>
      <w:r w:rsidRPr="006A7E66">
        <w:rPr>
          <w:rFonts w:ascii="Arial" w:hAnsi="Arial" w:cs="Arial"/>
          <w:b w:val="0"/>
          <w:i w:val="0"/>
          <w:szCs w:val="24"/>
        </w:rPr>
        <w:t>13</w:t>
      </w:r>
      <w:r w:rsidR="00D740E9" w:rsidRPr="006A7E66">
        <w:rPr>
          <w:rFonts w:ascii="Arial" w:hAnsi="Arial" w:cs="Arial"/>
          <w:b w:val="0"/>
          <w:i w:val="0"/>
          <w:szCs w:val="24"/>
        </w:rPr>
        <w:t>.</w:t>
      </w:r>
      <w:r w:rsidR="00D740E9" w:rsidRPr="0054700B">
        <w:rPr>
          <w:rFonts w:ascii="Arial" w:hAnsi="Arial" w:cs="Arial"/>
          <w:szCs w:val="24"/>
        </w:rPr>
        <w:t xml:space="preserve"> Załącznikami do niniejszej oferty są :</w:t>
      </w:r>
    </w:p>
    <w:p w:rsidR="00D740E9" w:rsidRPr="0054700B" w:rsidRDefault="00D740E9" w:rsidP="00D740E9">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1)</w:t>
      </w:r>
      <w:r w:rsidRPr="0054700B">
        <w:rPr>
          <w:rFonts w:ascii="Arial" w:hAnsi="Arial" w:cs="Arial"/>
          <w:sz w:val="24"/>
          <w:szCs w:val="24"/>
          <w:lang w:val="en-US"/>
        </w:rPr>
        <w:tab/>
        <w:t>…..............................................................................str. ............................</w:t>
      </w:r>
    </w:p>
    <w:p w:rsidR="00D740E9" w:rsidRPr="0054700B" w:rsidRDefault="00D740E9" w:rsidP="00D740E9">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2)</w:t>
      </w:r>
      <w:r w:rsidRPr="0054700B">
        <w:rPr>
          <w:rFonts w:ascii="Arial" w:hAnsi="Arial" w:cs="Arial"/>
          <w:sz w:val="24"/>
          <w:szCs w:val="24"/>
          <w:lang w:val="en-US"/>
        </w:rPr>
        <w:tab/>
        <w:t>…...............................................................................str. ...........................</w:t>
      </w:r>
    </w:p>
    <w:p w:rsidR="00D740E9" w:rsidRPr="0054700B" w:rsidRDefault="00D740E9" w:rsidP="00D740E9">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3)</w:t>
      </w:r>
      <w:r w:rsidRPr="0054700B">
        <w:rPr>
          <w:rFonts w:ascii="Arial" w:hAnsi="Arial" w:cs="Arial"/>
          <w:sz w:val="24"/>
          <w:szCs w:val="24"/>
          <w:lang w:val="en-US"/>
        </w:rPr>
        <w:tab/>
        <w:t>…...............................................................................str. ...........................</w:t>
      </w:r>
    </w:p>
    <w:p w:rsidR="00D740E9" w:rsidRPr="0054700B" w:rsidRDefault="00D740E9" w:rsidP="00D740E9">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4)</w:t>
      </w:r>
      <w:r w:rsidRPr="0054700B">
        <w:rPr>
          <w:rFonts w:ascii="Arial" w:hAnsi="Arial" w:cs="Arial"/>
          <w:sz w:val="24"/>
          <w:szCs w:val="24"/>
          <w:lang w:val="en-US"/>
        </w:rPr>
        <w:tab/>
        <w:t>…..........................................</w:t>
      </w:r>
      <w:r>
        <w:rPr>
          <w:rFonts w:ascii="Arial" w:hAnsi="Arial" w:cs="Arial"/>
          <w:sz w:val="24"/>
          <w:szCs w:val="24"/>
          <w:lang w:val="en-US"/>
        </w:rPr>
        <w:t>...............................</w:t>
      </w:r>
      <w:r w:rsidRPr="0054700B">
        <w:rPr>
          <w:rFonts w:ascii="Arial" w:hAnsi="Arial" w:cs="Arial"/>
          <w:sz w:val="24"/>
          <w:szCs w:val="24"/>
          <w:lang w:val="en-US"/>
        </w:rPr>
        <w:t>......str. ..........................</w:t>
      </w:r>
    </w:p>
    <w:p w:rsidR="00D740E9" w:rsidRPr="0054700B" w:rsidRDefault="00D740E9" w:rsidP="00D740E9">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5)</w:t>
      </w:r>
      <w:r w:rsidRPr="0054700B">
        <w:rPr>
          <w:rFonts w:ascii="Arial" w:hAnsi="Arial" w:cs="Arial"/>
          <w:sz w:val="24"/>
          <w:szCs w:val="24"/>
          <w:lang w:val="en-US"/>
        </w:rPr>
        <w:tab/>
        <w:t>…............................................</w:t>
      </w:r>
      <w:r>
        <w:rPr>
          <w:rFonts w:ascii="Arial" w:hAnsi="Arial" w:cs="Arial"/>
          <w:sz w:val="24"/>
          <w:szCs w:val="24"/>
          <w:lang w:val="en-US"/>
        </w:rPr>
        <w:t>..</w:t>
      </w:r>
      <w:r w:rsidRPr="0054700B">
        <w:rPr>
          <w:rFonts w:ascii="Arial" w:hAnsi="Arial" w:cs="Arial"/>
          <w:sz w:val="24"/>
          <w:szCs w:val="24"/>
          <w:lang w:val="en-US"/>
        </w:rPr>
        <w:t>.................................str. ..........</w:t>
      </w:r>
      <w:r>
        <w:rPr>
          <w:rFonts w:ascii="Arial" w:hAnsi="Arial" w:cs="Arial"/>
          <w:sz w:val="24"/>
          <w:szCs w:val="24"/>
          <w:lang w:val="en-US"/>
        </w:rPr>
        <w:t>..</w:t>
      </w:r>
      <w:r w:rsidRPr="0054700B">
        <w:rPr>
          <w:rFonts w:ascii="Arial" w:hAnsi="Arial" w:cs="Arial"/>
          <w:sz w:val="24"/>
          <w:szCs w:val="24"/>
          <w:lang w:val="en-US"/>
        </w:rPr>
        <w:t>..............</w:t>
      </w:r>
    </w:p>
    <w:p w:rsidR="00D740E9" w:rsidRPr="00362011" w:rsidRDefault="00D740E9" w:rsidP="00D740E9">
      <w:pPr>
        <w:tabs>
          <w:tab w:val="left" w:pos="794"/>
        </w:tabs>
        <w:spacing w:line="360" w:lineRule="auto"/>
        <w:ind w:left="794" w:hanging="397"/>
        <w:jc w:val="both"/>
        <w:rPr>
          <w:rFonts w:ascii="Arial" w:hAnsi="Arial" w:cs="Arial"/>
          <w:sz w:val="24"/>
          <w:szCs w:val="24"/>
        </w:rPr>
      </w:pPr>
      <w:r w:rsidRPr="00362011">
        <w:rPr>
          <w:rFonts w:ascii="Arial" w:hAnsi="Arial" w:cs="Arial"/>
          <w:sz w:val="24"/>
          <w:szCs w:val="24"/>
        </w:rPr>
        <w:t>6)</w:t>
      </w:r>
      <w:r w:rsidRPr="00362011">
        <w:rPr>
          <w:rFonts w:ascii="Arial" w:hAnsi="Arial" w:cs="Arial"/>
          <w:sz w:val="24"/>
          <w:szCs w:val="24"/>
        </w:rPr>
        <w:tab/>
        <w:t>….......................................</w:t>
      </w:r>
      <w:r>
        <w:rPr>
          <w:rFonts w:ascii="Arial" w:hAnsi="Arial" w:cs="Arial"/>
          <w:sz w:val="24"/>
          <w:szCs w:val="24"/>
        </w:rPr>
        <w:t>...............................</w:t>
      </w:r>
      <w:r w:rsidRPr="00362011">
        <w:rPr>
          <w:rFonts w:ascii="Arial" w:hAnsi="Arial" w:cs="Arial"/>
          <w:sz w:val="24"/>
          <w:szCs w:val="24"/>
        </w:rPr>
        <w:t>.........str. ...............</w:t>
      </w:r>
      <w:r>
        <w:rPr>
          <w:rFonts w:ascii="Arial" w:hAnsi="Arial" w:cs="Arial"/>
          <w:sz w:val="24"/>
          <w:szCs w:val="24"/>
        </w:rPr>
        <w:t>.</w:t>
      </w:r>
      <w:r w:rsidRPr="00362011">
        <w:rPr>
          <w:rFonts w:ascii="Arial" w:hAnsi="Arial" w:cs="Arial"/>
          <w:sz w:val="24"/>
          <w:szCs w:val="24"/>
        </w:rPr>
        <w:t>..........</w:t>
      </w:r>
    </w:p>
    <w:p w:rsidR="00D740E9" w:rsidRPr="00362011" w:rsidRDefault="00D740E9" w:rsidP="00D740E9">
      <w:pPr>
        <w:jc w:val="both"/>
        <w:rPr>
          <w:rFonts w:ascii="Arial" w:hAnsi="Arial" w:cs="Arial"/>
          <w:i/>
          <w:sz w:val="24"/>
          <w:szCs w:val="24"/>
        </w:rPr>
      </w:pPr>
    </w:p>
    <w:p w:rsidR="00D740E9" w:rsidRPr="0054700B" w:rsidRDefault="00D740E9" w:rsidP="00D740E9">
      <w:pPr>
        <w:jc w:val="center"/>
        <w:rPr>
          <w:rFonts w:ascii="Arial" w:hAnsi="Arial" w:cs="Arial"/>
          <w:b/>
          <w:sz w:val="24"/>
          <w:szCs w:val="24"/>
        </w:rPr>
      </w:pPr>
      <w:r w:rsidRPr="0054700B">
        <w:rPr>
          <w:rFonts w:ascii="Arial" w:hAnsi="Arial" w:cs="Arial"/>
          <w:b/>
          <w:sz w:val="24"/>
          <w:szCs w:val="24"/>
        </w:rPr>
        <w:t>Zaleca się określenie zawartości oferty poprzez uzupełnienie poniższego zapisu:</w:t>
      </w:r>
    </w:p>
    <w:p w:rsidR="00D740E9" w:rsidRPr="0054700B" w:rsidRDefault="00D740E9" w:rsidP="00D740E9">
      <w:pPr>
        <w:jc w:val="center"/>
        <w:rPr>
          <w:rFonts w:ascii="Arial" w:hAnsi="Arial" w:cs="Arial"/>
          <w:b/>
          <w:sz w:val="24"/>
          <w:szCs w:val="24"/>
        </w:rPr>
      </w:pPr>
    </w:p>
    <w:p w:rsidR="00D740E9" w:rsidRPr="00362011" w:rsidRDefault="00D740E9" w:rsidP="00D740E9">
      <w:pPr>
        <w:jc w:val="center"/>
        <w:rPr>
          <w:rFonts w:ascii="Arial" w:hAnsi="Arial" w:cs="Arial"/>
          <w:sz w:val="24"/>
          <w:szCs w:val="24"/>
        </w:rPr>
      </w:pPr>
      <w:r w:rsidRPr="00F76ED0">
        <w:rPr>
          <w:rFonts w:ascii="Arial" w:hAnsi="Arial" w:cs="Arial"/>
          <w:sz w:val="24"/>
          <w:szCs w:val="24"/>
        </w:rPr>
        <w:t>Oferta</w:t>
      </w:r>
      <w:r w:rsidRPr="00362011">
        <w:rPr>
          <w:rFonts w:ascii="Arial" w:hAnsi="Arial" w:cs="Arial"/>
          <w:sz w:val="24"/>
          <w:szCs w:val="24"/>
        </w:rPr>
        <w:t xml:space="preserve"> </w:t>
      </w:r>
      <w:r w:rsidRPr="00F76ED0">
        <w:rPr>
          <w:rFonts w:ascii="Arial" w:hAnsi="Arial" w:cs="Arial"/>
          <w:sz w:val="24"/>
          <w:szCs w:val="24"/>
        </w:rPr>
        <w:t>wraz</w:t>
      </w:r>
      <w:r w:rsidRPr="00362011">
        <w:rPr>
          <w:rFonts w:ascii="Arial" w:hAnsi="Arial" w:cs="Arial"/>
          <w:sz w:val="24"/>
          <w:szCs w:val="24"/>
        </w:rPr>
        <w:t xml:space="preserve"> z </w:t>
      </w:r>
      <w:r w:rsidRPr="00F76ED0">
        <w:rPr>
          <w:rFonts w:ascii="Arial" w:hAnsi="Arial" w:cs="Arial"/>
          <w:sz w:val="24"/>
          <w:szCs w:val="24"/>
        </w:rPr>
        <w:t>załącznikami</w:t>
      </w:r>
      <w:r w:rsidRPr="00362011">
        <w:rPr>
          <w:rFonts w:ascii="Arial" w:hAnsi="Arial" w:cs="Arial"/>
          <w:sz w:val="24"/>
          <w:szCs w:val="24"/>
        </w:rPr>
        <w:t xml:space="preserve"> </w:t>
      </w:r>
      <w:r w:rsidRPr="00F76ED0">
        <w:rPr>
          <w:rFonts w:ascii="Arial" w:hAnsi="Arial" w:cs="Arial"/>
          <w:sz w:val="24"/>
          <w:szCs w:val="24"/>
        </w:rPr>
        <w:t>zawiera</w:t>
      </w:r>
      <w:r w:rsidRPr="00362011">
        <w:rPr>
          <w:rFonts w:ascii="Arial" w:hAnsi="Arial" w:cs="Arial"/>
          <w:sz w:val="24"/>
          <w:szCs w:val="24"/>
        </w:rPr>
        <w:t xml:space="preserve"> ............. </w:t>
      </w:r>
      <w:r w:rsidRPr="00F76ED0">
        <w:rPr>
          <w:rFonts w:ascii="Arial" w:hAnsi="Arial" w:cs="Arial"/>
          <w:sz w:val="24"/>
          <w:szCs w:val="24"/>
        </w:rPr>
        <w:t>zapisanych</w:t>
      </w:r>
      <w:r w:rsidRPr="00362011">
        <w:rPr>
          <w:rFonts w:ascii="Arial" w:hAnsi="Arial" w:cs="Arial"/>
          <w:sz w:val="24"/>
          <w:szCs w:val="24"/>
        </w:rPr>
        <w:t xml:space="preserve"> </w:t>
      </w:r>
      <w:r w:rsidRPr="00F76ED0">
        <w:rPr>
          <w:rFonts w:ascii="Arial" w:hAnsi="Arial" w:cs="Arial"/>
          <w:sz w:val="24"/>
          <w:szCs w:val="24"/>
        </w:rPr>
        <w:t>stron</w:t>
      </w:r>
      <w:r w:rsidRPr="00362011">
        <w:rPr>
          <w:rFonts w:ascii="Arial" w:hAnsi="Arial" w:cs="Arial"/>
          <w:sz w:val="24"/>
          <w:szCs w:val="24"/>
        </w:rPr>
        <w:t xml:space="preserve">, </w:t>
      </w:r>
      <w:r w:rsidRPr="00F76ED0">
        <w:rPr>
          <w:rFonts w:ascii="Arial" w:hAnsi="Arial" w:cs="Arial"/>
          <w:sz w:val="24"/>
          <w:szCs w:val="24"/>
        </w:rPr>
        <w:t>podpisanych</w:t>
      </w:r>
      <w:r w:rsidRPr="00362011">
        <w:rPr>
          <w:rFonts w:ascii="Arial" w:hAnsi="Arial" w:cs="Arial"/>
          <w:sz w:val="24"/>
          <w:szCs w:val="24"/>
        </w:rPr>
        <w:t xml:space="preserve"> i </w:t>
      </w:r>
      <w:r w:rsidRPr="00F76ED0">
        <w:rPr>
          <w:rFonts w:ascii="Arial" w:hAnsi="Arial" w:cs="Arial"/>
          <w:sz w:val="24"/>
          <w:szCs w:val="24"/>
        </w:rPr>
        <w:t>ponumerowanych</w:t>
      </w:r>
      <w:r w:rsidRPr="00362011">
        <w:rPr>
          <w:rFonts w:ascii="Arial" w:hAnsi="Arial" w:cs="Arial"/>
          <w:sz w:val="24"/>
          <w:szCs w:val="24"/>
        </w:rPr>
        <w:t xml:space="preserve"> </w:t>
      </w:r>
      <w:r w:rsidRPr="00F76ED0">
        <w:rPr>
          <w:rFonts w:ascii="Arial" w:hAnsi="Arial" w:cs="Arial"/>
          <w:sz w:val="24"/>
          <w:szCs w:val="24"/>
        </w:rPr>
        <w:t>zgodnie</w:t>
      </w:r>
      <w:r w:rsidRPr="00362011">
        <w:rPr>
          <w:rFonts w:ascii="Arial" w:hAnsi="Arial" w:cs="Arial"/>
          <w:sz w:val="24"/>
          <w:szCs w:val="24"/>
        </w:rPr>
        <w:t xml:space="preserve"> z </w:t>
      </w:r>
      <w:r w:rsidRPr="00F76ED0">
        <w:rPr>
          <w:rFonts w:ascii="Arial" w:hAnsi="Arial" w:cs="Arial"/>
          <w:sz w:val="24"/>
          <w:szCs w:val="24"/>
        </w:rPr>
        <w:t>wymogami</w:t>
      </w:r>
      <w:r w:rsidRPr="00362011">
        <w:rPr>
          <w:rFonts w:ascii="Arial" w:hAnsi="Arial" w:cs="Arial"/>
          <w:sz w:val="24"/>
          <w:szCs w:val="24"/>
        </w:rPr>
        <w:t xml:space="preserve"> </w:t>
      </w:r>
      <w:r w:rsidRPr="00F76ED0">
        <w:rPr>
          <w:rFonts w:ascii="Arial" w:hAnsi="Arial" w:cs="Arial"/>
          <w:sz w:val="24"/>
          <w:szCs w:val="24"/>
        </w:rPr>
        <w:t>specyfikacji</w:t>
      </w:r>
      <w:r w:rsidRPr="00362011">
        <w:rPr>
          <w:rFonts w:ascii="Arial" w:hAnsi="Arial" w:cs="Arial"/>
          <w:sz w:val="24"/>
          <w:szCs w:val="24"/>
        </w:rPr>
        <w:t xml:space="preserve"> </w:t>
      </w:r>
      <w:r w:rsidRPr="00F76ED0">
        <w:rPr>
          <w:rFonts w:ascii="Arial" w:hAnsi="Arial" w:cs="Arial"/>
          <w:sz w:val="24"/>
          <w:szCs w:val="24"/>
        </w:rPr>
        <w:t>istotnych</w:t>
      </w:r>
      <w:r w:rsidRPr="00362011">
        <w:rPr>
          <w:rFonts w:ascii="Arial" w:hAnsi="Arial" w:cs="Arial"/>
          <w:sz w:val="24"/>
          <w:szCs w:val="24"/>
        </w:rPr>
        <w:t xml:space="preserve"> </w:t>
      </w:r>
      <w:r w:rsidRPr="00F76ED0">
        <w:rPr>
          <w:rFonts w:ascii="Arial" w:hAnsi="Arial" w:cs="Arial"/>
          <w:sz w:val="24"/>
          <w:szCs w:val="24"/>
        </w:rPr>
        <w:t>warunków</w:t>
      </w:r>
      <w:r w:rsidRPr="00362011">
        <w:rPr>
          <w:rFonts w:ascii="Arial" w:hAnsi="Arial" w:cs="Arial"/>
          <w:sz w:val="24"/>
          <w:szCs w:val="24"/>
        </w:rPr>
        <w:t xml:space="preserve"> zamówienia.</w:t>
      </w:r>
    </w:p>
    <w:p w:rsidR="00D740E9" w:rsidRDefault="00D740E9" w:rsidP="00D740E9">
      <w:pPr>
        <w:pStyle w:val="Standardowy0"/>
        <w:widowControl/>
        <w:jc w:val="both"/>
        <w:rPr>
          <w:rFonts w:ascii="Arial" w:hAnsi="Arial" w:cs="Arial"/>
          <w:szCs w:val="24"/>
        </w:rPr>
      </w:pPr>
    </w:p>
    <w:p w:rsidR="00D740E9" w:rsidRDefault="00D740E9" w:rsidP="00D740E9">
      <w:pPr>
        <w:pStyle w:val="Standardowy0"/>
        <w:widowControl/>
        <w:jc w:val="both"/>
        <w:rPr>
          <w:rFonts w:ascii="Arial" w:hAnsi="Arial" w:cs="Arial"/>
          <w:szCs w:val="24"/>
        </w:rPr>
      </w:pPr>
    </w:p>
    <w:p w:rsidR="00D740E9" w:rsidRDefault="00D740E9" w:rsidP="00D740E9">
      <w:pPr>
        <w:pStyle w:val="Standardowy0"/>
        <w:widowControl/>
        <w:jc w:val="both"/>
        <w:rPr>
          <w:rFonts w:ascii="Arial" w:hAnsi="Arial" w:cs="Arial"/>
          <w:szCs w:val="24"/>
        </w:rPr>
      </w:pPr>
    </w:p>
    <w:p w:rsidR="00D740E9" w:rsidRDefault="00D740E9" w:rsidP="00D740E9">
      <w:pPr>
        <w:pStyle w:val="Standardowy0"/>
        <w:widowControl/>
        <w:jc w:val="both"/>
        <w:rPr>
          <w:rFonts w:ascii="Arial" w:hAnsi="Arial" w:cs="Arial"/>
          <w:szCs w:val="24"/>
        </w:rPr>
      </w:pPr>
    </w:p>
    <w:p w:rsidR="00D740E9" w:rsidRPr="0054700B" w:rsidRDefault="00D740E9" w:rsidP="00D740E9">
      <w:pPr>
        <w:pStyle w:val="Standardowy0"/>
        <w:widowControl/>
        <w:jc w:val="both"/>
        <w:rPr>
          <w:rFonts w:ascii="Arial" w:hAnsi="Arial" w:cs="Arial"/>
          <w:szCs w:val="24"/>
        </w:rPr>
      </w:pPr>
      <w:r w:rsidRPr="0054700B">
        <w:rPr>
          <w:rFonts w:ascii="Arial" w:hAnsi="Arial" w:cs="Arial"/>
          <w:szCs w:val="24"/>
        </w:rPr>
        <w:t>.………..................... dnia ..</w:t>
      </w:r>
      <w:r>
        <w:rPr>
          <w:rFonts w:ascii="Arial" w:hAnsi="Arial" w:cs="Arial"/>
          <w:szCs w:val="24"/>
        </w:rPr>
        <w:t xml:space="preserve">....................     </w:t>
      </w:r>
      <w:r w:rsidRPr="0054700B">
        <w:rPr>
          <w:rFonts w:ascii="Arial" w:hAnsi="Arial" w:cs="Arial"/>
          <w:szCs w:val="24"/>
        </w:rPr>
        <w:t xml:space="preserve">     </w:t>
      </w:r>
      <w:r>
        <w:rPr>
          <w:rFonts w:ascii="Arial" w:hAnsi="Arial" w:cs="Arial"/>
          <w:szCs w:val="24"/>
        </w:rPr>
        <w:t xml:space="preserve">         .......</w:t>
      </w:r>
      <w:r w:rsidRPr="0054700B">
        <w:rPr>
          <w:rFonts w:ascii="Arial" w:hAnsi="Arial" w:cs="Arial"/>
          <w:szCs w:val="24"/>
        </w:rPr>
        <w:t>……………………..</w:t>
      </w:r>
    </w:p>
    <w:p w:rsidR="00D740E9" w:rsidRDefault="00D740E9" w:rsidP="00D740E9">
      <w:pPr>
        <w:tabs>
          <w:tab w:val="center" w:pos="6840"/>
        </w:tabs>
        <w:jc w:val="both"/>
        <w:rPr>
          <w:rFonts w:ascii="Arial" w:hAnsi="Arial" w:cs="Arial"/>
          <w:i/>
          <w:sz w:val="24"/>
          <w:szCs w:val="24"/>
        </w:rPr>
      </w:pPr>
      <w:r w:rsidRPr="0054700B">
        <w:rPr>
          <w:rFonts w:ascii="Arial" w:hAnsi="Arial" w:cs="Arial"/>
          <w:i/>
          <w:sz w:val="24"/>
          <w:szCs w:val="24"/>
        </w:rPr>
        <w:tab/>
        <w:t xml:space="preserve"> podpis Wykonawcy</w:t>
      </w:r>
    </w:p>
    <w:p w:rsidR="00D740E9" w:rsidRDefault="00D740E9" w:rsidP="00D740E9">
      <w:pPr>
        <w:pStyle w:val="Tekstpodstawowy"/>
        <w:tabs>
          <w:tab w:val="left" w:pos="180"/>
        </w:tabs>
        <w:jc w:val="right"/>
        <w:rPr>
          <w:rFonts w:ascii="Arial" w:hAnsi="Arial" w:cs="Arial"/>
          <w:b w:val="0"/>
          <w:i w:val="0"/>
          <w:sz w:val="22"/>
          <w:szCs w:val="22"/>
          <w:u w:val="single"/>
        </w:rPr>
      </w:pPr>
      <w:r>
        <w:br w:type="page"/>
      </w:r>
    </w:p>
    <w:p w:rsidR="00D740E9" w:rsidRDefault="00D740E9" w:rsidP="00CA5038">
      <w:pPr>
        <w:pStyle w:val="Tekstpodstawowy"/>
        <w:tabs>
          <w:tab w:val="left" w:pos="180"/>
        </w:tabs>
        <w:jc w:val="right"/>
        <w:rPr>
          <w:rFonts w:ascii="Arial" w:hAnsi="Arial" w:cs="Arial"/>
          <w:b w:val="0"/>
          <w:i w:val="0"/>
          <w:sz w:val="22"/>
          <w:szCs w:val="22"/>
          <w:u w:val="single"/>
        </w:rPr>
      </w:pPr>
    </w:p>
    <w:p w:rsidR="00D740E9" w:rsidRDefault="00D740E9" w:rsidP="00CA5038">
      <w:pPr>
        <w:pStyle w:val="Tekstpodstawowy"/>
        <w:tabs>
          <w:tab w:val="left" w:pos="180"/>
        </w:tabs>
        <w:jc w:val="right"/>
        <w:rPr>
          <w:rFonts w:ascii="Arial" w:hAnsi="Arial" w:cs="Arial"/>
          <w:b w:val="0"/>
          <w:i w:val="0"/>
          <w:sz w:val="22"/>
          <w:szCs w:val="22"/>
          <w:u w:val="single"/>
        </w:rPr>
      </w:pPr>
    </w:p>
    <w:p w:rsidR="00D740E9" w:rsidRDefault="00D740E9" w:rsidP="00CA5038">
      <w:pPr>
        <w:pStyle w:val="Tekstpodstawowy"/>
        <w:tabs>
          <w:tab w:val="left" w:pos="180"/>
        </w:tabs>
        <w:jc w:val="right"/>
        <w:rPr>
          <w:rFonts w:ascii="Arial" w:hAnsi="Arial" w:cs="Arial"/>
          <w:b w:val="0"/>
          <w:i w:val="0"/>
          <w:sz w:val="22"/>
          <w:szCs w:val="22"/>
          <w:u w:val="single"/>
        </w:rPr>
      </w:pPr>
    </w:p>
    <w:p w:rsidR="00507875" w:rsidRDefault="00D740E9" w:rsidP="00CA5038">
      <w:pPr>
        <w:pStyle w:val="Tekstpodstawowy"/>
        <w:tabs>
          <w:tab w:val="left" w:pos="180"/>
        </w:tabs>
        <w:jc w:val="right"/>
        <w:rPr>
          <w:rFonts w:ascii="Arial" w:hAnsi="Arial" w:cs="Arial"/>
          <w:b w:val="0"/>
          <w:i w:val="0"/>
          <w:sz w:val="22"/>
          <w:szCs w:val="22"/>
          <w:u w:val="single"/>
        </w:rPr>
      </w:pPr>
      <w:r>
        <w:rPr>
          <w:rFonts w:ascii="Arial" w:hAnsi="Arial" w:cs="Arial"/>
          <w:b w:val="0"/>
          <w:i w:val="0"/>
          <w:sz w:val="22"/>
          <w:szCs w:val="22"/>
          <w:u w:val="single"/>
        </w:rPr>
        <w:t>Załącznik nr 2</w:t>
      </w:r>
    </w:p>
    <w:p w:rsidR="00507875" w:rsidRPr="00725D99" w:rsidRDefault="00507875" w:rsidP="00CA5038">
      <w:pPr>
        <w:pStyle w:val="Tekstpodstawowy"/>
        <w:tabs>
          <w:tab w:val="left" w:pos="180"/>
        </w:tabs>
        <w:jc w:val="right"/>
        <w:rPr>
          <w:rFonts w:ascii="Arial" w:hAnsi="Arial" w:cs="Arial"/>
          <w:i w:val="0"/>
          <w:szCs w:val="24"/>
          <w:u w:val="single"/>
        </w:rPr>
      </w:pPr>
    </w:p>
    <w:p w:rsidR="00507875" w:rsidRPr="00725D99" w:rsidRDefault="00507875" w:rsidP="00507875">
      <w:pPr>
        <w:widowControl w:val="0"/>
        <w:shd w:val="clear" w:color="auto" w:fill="FFFFFF"/>
        <w:tabs>
          <w:tab w:val="left" w:pos="180"/>
        </w:tabs>
        <w:suppressAutoHyphens/>
        <w:autoSpaceDE w:val="0"/>
        <w:rPr>
          <w:rFonts w:ascii="Arial" w:hAnsi="Arial" w:cs="Arial"/>
          <w:color w:val="000000"/>
          <w:sz w:val="24"/>
          <w:szCs w:val="24"/>
          <w:lang w:eastAsia="ar-SA"/>
        </w:rPr>
      </w:pPr>
    </w:p>
    <w:p w:rsidR="00E33FA8" w:rsidRPr="00725D99" w:rsidRDefault="005C24B6" w:rsidP="00E33FA8">
      <w:pPr>
        <w:suppressAutoHyphens/>
        <w:jc w:val="center"/>
        <w:rPr>
          <w:rFonts w:ascii="Arial" w:hAnsi="Arial" w:cs="Arial"/>
          <w:b/>
          <w:bCs/>
          <w:sz w:val="24"/>
          <w:szCs w:val="24"/>
          <w:lang w:eastAsia="ar-SA"/>
        </w:rPr>
      </w:pPr>
      <w:r>
        <w:rPr>
          <w:rFonts w:ascii="Arial" w:hAnsi="Arial" w:cs="Arial"/>
          <w:b/>
          <w:sz w:val="24"/>
          <w:szCs w:val="24"/>
          <w:lang w:eastAsia="ar-SA"/>
        </w:rPr>
        <w:t>Opis przedmiotu zamówienia</w:t>
      </w:r>
    </w:p>
    <w:p w:rsidR="00507875" w:rsidRPr="00725D99" w:rsidRDefault="00507875" w:rsidP="00507875">
      <w:pPr>
        <w:widowControl w:val="0"/>
        <w:suppressAutoHyphens/>
        <w:autoSpaceDE w:val="0"/>
        <w:jc w:val="both"/>
        <w:rPr>
          <w:rFonts w:ascii="Arial" w:hAnsi="Arial" w:cs="Arial"/>
          <w:b/>
          <w:sz w:val="24"/>
          <w:szCs w:val="24"/>
          <w:lang w:eastAsia="ar-SA"/>
        </w:rPr>
      </w:pPr>
    </w:p>
    <w:p w:rsidR="00507875" w:rsidRPr="00725D99" w:rsidRDefault="00507875" w:rsidP="00507875">
      <w:pPr>
        <w:widowControl w:val="0"/>
        <w:suppressAutoHyphens/>
        <w:autoSpaceDE w:val="0"/>
        <w:jc w:val="both"/>
        <w:rPr>
          <w:rFonts w:ascii="Arial" w:hAnsi="Arial" w:cs="Arial"/>
          <w:b/>
          <w:sz w:val="24"/>
          <w:szCs w:val="24"/>
          <w:lang w:eastAsia="ar-SA"/>
        </w:rPr>
      </w:pPr>
    </w:p>
    <w:p w:rsidR="00507875" w:rsidRPr="00725D99" w:rsidRDefault="00507875"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Przedmiotem zamówienia jest dostawa materiałów eksploatacyjnych fabrycznie nowych, bez śladów używania, pełnowartościowych wykonanych z nowych elementów, wcześniej nie używanych, nieregenerowanych, nie</w:t>
      </w:r>
      <w:r w:rsidR="00E33FA8" w:rsidRPr="00725D99">
        <w:rPr>
          <w:rFonts w:ascii="Arial" w:hAnsi="Arial" w:cs="Arial"/>
          <w:sz w:val="24"/>
          <w:szCs w:val="24"/>
          <w:lang w:eastAsia="ar-SA"/>
        </w:rPr>
        <w:t xml:space="preserve"> </w:t>
      </w:r>
      <w:proofErr w:type="spellStart"/>
      <w:r w:rsidRPr="00725D99">
        <w:rPr>
          <w:rFonts w:ascii="Arial" w:hAnsi="Arial" w:cs="Arial"/>
          <w:sz w:val="24"/>
          <w:szCs w:val="24"/>
          <w:lang w:eastAsia="ar-SA"/>
        </w:rPr>
        <w:t>refabrykowanych</w:t>
      </w:r>
      <w:proofErr w:type="spellEnd"/>
      <w:r w:rsidRPr="00725D99">
        <w:rPr>
          <w:rFonts w:ascii="Arial" w:hAnsi="Arial" w:cs="Arial"/>
          <w:sz w:val="24"/>
          <w:szCs w:val="24"/>
          <w:lang w:eastAsia="ar-SA"/>
        </w:rPr>
        <w:t xml:space="preserve">, bez śladów uszkodzenia, pochodzących </w:t>
      </w:r>
      <w:r w:rsidR="00725D99" w:rsidRPr="00725D99">
        <w:rPr>
          <w:rFonts w:ascii="Arial" w:hAnsi="Arial" w:cs="Arial"/>
          <w:sz w:val="24"/>
          <w:szCs w:val="24"/>
          <w:lang w:eastAsia="ar-SA"/>
        </w:rPr>
        <w:t xml:space="preserve">z bieżącej produkcji, </w:t>
      </w:r>
      <w:r w:rsidRPr="00725D99">
        <w:rPr>
          <w:rFonts w:ascii="Arial" w:hAnsi="Arial" w:cs="Arial"/>
          <w:sz w:val="24"/>
          <w:szCs w:val="24"/>
          <w:lang w:eastAsia="ar-SA"/>
        </w:rPr>
        <w:t xml:space="preserve"> w oryginalnych opakowaniach producenta z oznaczeniem logo producenta, nazwę (typ, symbol) materiału i terminem przydatności do użycia. Wymaga się, aby oferowane materiały eksploatacyjne posiadały gwarancję na minimum 12 miesięcy od dnia dostawy. Oferowane produkty muszą spełniać wymagane prawem normy, odpowiadać określonym specyfikacjom technicznym oraz posiadać wymagane prawem atesty bezpieczeństwa i certyfikaty.</w:t>
      </w:r>
    </w:p>
    <w:p w:rsidR="00507875" w:rsidRPr="00725D99" w:rsidRDefault="00507875" w:rsidP="00507875">
      <w:pPr>
        <w:widowControl w:val="0"/>
        <w:suppressAutoHyphens/>
        <w:autoSpaceDE w:val="0"/>
        <w:jc w:val="both"/>
        <w:rPr>
          <w:rFonts w:ascii="Arial" w:hAnsi="Arial" w:cs="Arial"/>
          <w:sz w:val="24"/>
          <w:szCs w:val="24"/>
          <w:lang w:eastAsia="ar-SA"/>
        </w:rPr>
      </w:pPr>
    </w:p>
    <w:p w:rsidR="00507875" w:rsidRPr="00725D99" w:rsidRDefault="00507875"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 xml:space="preserve">Szczegółowy opis potrzeb zamawiającego, zawierający: typ sprzętu, rodzaj materiału eksploatacyjnego, wymagane parametry materiałów eksploatacyjnych oraz </w:t>
      </w:r>
      <w:r w:rsidR="005C24B6">
        <w:rPr>
          <w:rFonts w:ascii="Arial" w:hAnsi="Arial" w:cs="Arial"/>
          <w:sz w:val="24"/>
          <w:szCs w:val="24"/>
          <w:lang w:eastAsia="ar-SA"/>
        </w:rPr>
        <w:t xml:space="preserve">szacunkowe </w:t>
      </w:r>
      <w:r w:rsidRPr="00725D99">
        <w:rPr>
          <w:rFonts w:ascii="Arial" w:hAnsi="Arial" w:cs="Arial"/>
          <w:sz w:val="24"/>
          <w:szCs w:val="24"/>
          <w:lang w:eastAsia="ar-SA"/>
        </w:rPr>
        <w:t xml:space="preserve">ilości dostaw w okresie objętym zamówieniem, został zawarty w załączniku nr 2 do niniejszej specyfikacji. Zamawiający informuje, iż dopuszcza składanie ofert na materiały eksploatacyjne jakościowo równoważne, spełniające równoważne parametry. Produkty równoważne muszą być kompatybilne z urządzeniami, do których mają być stosowane, zapewniać właściwą eksploatację, bezawaryjność i żywotność urządzeń na poziomie nie gorszym od tego, jaki zapewniają materiały oryginalne, wyprodukowane przez producentów urządzeń, nie mogą pogorszyć jakości parametrów pracy tych urządzeń. Mając na uwadze określone przeznaczenie przedmiotu zamówienia zamawiający wymaga, aby wyceniane (oferowane) przez wykonawców materiały posiadały parametry jakościowe takie, jakimi charakteryzują się materiały określone w Załączniku nr 2 bądź lepsze. </w:t>
      </w:r>
    </w:p>
    <w:p w:rsidR="00507875" w:rsidRPr="00725D99" w:rsidRDefault="00507875" w:rsidP="00507875">
      <w:pPr>
        <w:widowControl w:val="0"/>
        <w:suppressAutoHyphens/>
        <w:autoSpaceDE w:val="0"/>
        <w:jc w:val="both"/>
        <w:rPr>
          <w:rFonts w:ascii="Arial" w:hAnsi="Arial" w:cs="Arial"/>
          <w:sz w:val="24"/>
          <w:szCs w:val="24"/>
          <w:lang w:eastAsia="ar-SA"/>
        </w:rPr>
      </w:pPr>
    </w:p>
    <w:p w:rsidR="00507875" w:rsidRPr="00725D99" w:rsidRDefault="00507875"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 xml:space="preserve">Ilości materiałów eksploatacyjnych wykazane w Załączniku nr 2 do SIWZ są wielkościami orientacyjnymi, przyjętymi na podstawie przewidywanego zużycia materiałów eksploatacyjnych w okresie przyszłych 12 miesięcy. Ilości te przyjęte są dla celu porównania ofert i wyboru oferty najkorzystniejszej. </w:t>
      </w:r>
    </w:p>
    <w:p w:rsidR="00725D99" w:rsidRPr="00725D99" w:rsidRDefault="00725D99" w:rsidP="00507875">
      <w:pPr>
        <w:widowControl w:val="0"/>
        <w:suppressAutoHyphens/>
        <w:autoSpaceDE w:val="0"/>
        <w:jc w:val="both"/>
        <w:rPr>
          <w:rFonts w:ascii="Arial" w:hAnsi="Arial" w:cs="Arial"/>
          <w:sz w:val="24"/>
          <w:szCs w:val="24"/>
          <w:lang w:eastAsia="ar-SA"/>
        </w:rPr>
      </w:pPr>
    </w:p>
    <w:p w:rsidR="00725D99" w:rsidRPr="00725D99" w:rsidRDefault="00725D99"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 xml:space="preserve">Szczegółowe zestawienie typów drukarek, rodzaj materiału eksploatacyjnego, wymagane parametry materiałów eksploatacyjnych stanowiących </w:t>
      </w:r>
      <w:r>
        <w:rPr>
          <w:rFonts w:ascii="Arial" w:hAnsi="Arial" w:cs="Arial"/>
          <w:sz w:val="24"/>
          <w:szCs w:val="24"/>
          <w:lang w:eastAsia="ar-SA"/>
        </w:rPr>
        <w:t>p</w:t>
      </w:r>
      <w:r w:rsidRPr="00725D99">
        <w:rPr>
          <w:rFonts w:ascii="Arial" w:hAnsi="Arial" w:cs="Arial"/>
          <w:sz w:val="24"/>
          <w:szCs w:val="24"/>
          <w:lang w:eastAsia="ar-SA"/>
        </w:rPr>
        <w:t>rzedmiot dostawy, ilości</w:t>
      </w:r>
      <w:r w:rsidR="005C24B6">
        <w:rPr>
          <w:rFonts w:ascii="Arial" w:hAnsi="Arial" w:cs="Arial"/>
          <w:sz w:val="24"/>
          <w:szCs w:val="24"/>
          <w:lang w:eastAsia="ar-SA"/>
        </w:rPr>
        <w:t>,</w:t>
      </w:r>
      <w:r w:rsidRPr="00725D99">
        <w:rPr>
          <w:rFonts w:ascii="Arial" w:hAnsi="Arial" w:cs="Arial"/>
          <w:sz w:val="24"/>
          <w:szCs w:val="24"/>
          <w:lang w:eastAsia="ar-SA"/>
        </w:rPr>
        <w:t xml:space="preserve"> ceny jednostkowe brutto przedstawione zostały w Formularzu Cenowym.</w:t>
      </w:r>
    </w:p>
    <w:p w:rsidR="00507875" w:rsidRPr="00725D99" w:rsidRDefault="00507875" w:rsidP="00507875">
      <w:pPr>
        <w:widowControl w:val="0"/>
        <w:suppressAutoHyphens/>
        <w:autoSpaceDE w:val="0"/>
        <w:jc w:val="both"/>
        <w:rPr>
          <w:rFonts w:ascii="Arial" w:hAnsi="Arial" w:cs="Arial"/>
          <w:sz w:val="24"/>
          <w:szCs w:val="24"/>
          <w:lang w:eastAsia="ar-SA"/>
        </w:rPr>
      </w:pPr>
    </w:p>
    <w:p w:rsidR="00507875" w:rsidRPr="00725D99" w:rsidRDefault="00507875"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Przedmiot zamówienia będzie dostarczany sukcesywnie, w oparciu o zamówienia Zamawiającego, w których każdorazo</w:t>
      </w:r>
      <w:r w:rsidR="00E33FA8" w:rsidRPr="00725D99">
        <w:rPr>
          <w:rFonts w:ascii="Arial" w:hAnsi="Arial" w:cs="Arial"/>
          <w:sz w:val="24"/>
          <w:szCs w:val="24"/>
          <w:lang w:eastAsia="ar-SA"/>
        </w:rPr>
        <w:t>wo zostanie</w:t>
      </w:r>
      <w:r w:rsidRPr="00725D99">
        <w:rPr>
          <w:rFonts w:ascii="Arial" w:hAnsi="Arial" w:cs="Arial"/>
          <w:sz w:val="24"/>
          <w:szCs w:val="24"/>
          <w:lang w:eastAsia="ar-SA"/>
        </w:rPr>
        <w:t xml:space="preserve"> sprecy</w:t>
      </w:r>
      <w:r w:rsidR="00E33FA8" w:rsidRPr="00725D99">
        <w:rPr>
          <w:rFonts w:ascii="Arial" w:hAnsi="Arial" w:cs="Arial"/>
          <w:sz w:val="24"/>
          <w:szCs w:val="24"/>
          <w:lang w:eastAsia="ar-SA"/>
        </w:rPr>
        <w:t>zowany</w:t>
      </w:r>
      <w:r w:rsidRPr="00725D99">
        <w:rPr>
          <w:rFonts w:ascii="Arial" w:hAnsi="Arial" w:cs="Arial"/>
          <w:sz w:val="24"/>
          <w:szCs w:val="24"/>
          <w:lang w:eastAsia="ar-SA"/>
        </w:rPr>
        <w:t xml:space="preserve"> rodzaj materiału eksploatacyjnego</w:t>
      </w:r>
      <w:r w:rsidR="005C24B6">
        <w:rPr>
          <w:rFonts w:ascii="Arial" w:hAnsi="Arial" w:cs="Arial"/>
          <w:sz w:val="24"/>
          <w:szCs w:val="24"/>
          <w:lang w:eastAsia="ar-SA"/>
        </w:rPr>
        <w:t>.</w:t>
      </w:r>
      <w:r w:rsidRPr="00725D99">
        <w:rPr>
          <w:rFonts w:ascii="Arial" w:hAnsi="Arial" w:cs="Arial"/>
          <w:sz w:val="24"/>
          <w:szCs w:val="24"/>
          <w:lang w:eastAsia="ar-SA"/>
        </w:rPr>
        <w:t xml:space="preserve"> Wykonawca dostarczy zamówione materiały eksploatacyjne, swoim transportem, w ciągu 2 (dwóch) dni roboczych od daty złożenia zamówienia faxem</w:t>
      </w:r>
      <w:r w:rsidR="00E33FA8" w:rsidRPr="00725D99">
        <w:rPr>
          <w:rFonts w:ascii="Arial" w:hAnsi="Arial" w:cs="Arial"/>
          <w:sz w:val="24"/>
          <w:szCs w:val="24"/>
          <w:lang w:eastAsia="ar-SA"/>
        </w:rPr>
        <w:t xml:space="preserve"> do Prokuratury Okręgowej w Warszawie ul. Chocimska 28 (do magazynu)</w:t>
      </w:r>
      <w:r w:rsidRPr="00725D99">
        <w:rPr>
          <w:rFonts w:ascii="Arial" w:hAnsi="Arial" w:cs="Arial"/>
          <w:sz w:val="24"/>
          <w:szCs w:val="24"/>
          <w:lang w:eastAsia="ar-SA"/>
        </w:rPr>
        <w:t>, w godz. 8.15-16.15 od poniedziałku do piątku.</w:t>
      </w:r>
    </w:p>
    <w:p w:rsidR="00507875" w:rsidRPr="00725D99" w:rsidRDefault="00507875" w:rsidP="00507875">
      <w:pPr>
        <w:widowControl w:val="0"/>
        <w:suppressAutoHyphens/>
        <w:autoSpaceDE w:val="0"/>
        <w:jc w:val="both"/>
        <w:rPr>
          <w:rFonts w:ascii="Arial" w:hAnsi="Arial" w:cs="Arial"/>
          <w:sz w:val="24"/>
          <w:szCs w:val="24"/>
          <w:lang w:eastAsia="ar-SA"/>
        </w:rPr>
      </w:pPr>
    </w:p>
    <w:p w:rsidR="00507875" w:rsidRPr="00725D99" w:rsidRDefault="00507875" w:rsidP="00507875">
      <w:pPr>
        <w:widowControl w:val="0"/>
        <w:suppressAutoHyphens/>
        <w:autoSpaceDE w:val="0"/>
        <w:jc w:val="both"/>
        <w:rPr>
          <w:rFonts w:ascii="Arial" w:hAnsi="Arial" w:cs="Arial"/>
          <w:sz w:val="24"/>
          <w:szCs w:val="24"/>
          <w:lang w:eastAsia="ar-SA"/>
        </w:rPr>
      </w:pPr>
      <w:r w:rsidRPr="00725D99">
        <w:rPr>
          <w:rFonts w:ascii="Arial" w:hAnsi="Arial" w:cs="Arial"/>
          <w:sz w:val="24"/>
          <w:szCs w:val="24"/>
          <w:lang w:eastAsia="ar-SA"/>
        </w:rPr>
        <w:t>Wykonawca będzie odbierał opakowania po wszystkich zużytych materiałach eksploatacyjnych na podstawie każdorazowo składanego przez Zamawiającego zgłoszenia faksem, potwierdzonego na piśmie, w terminie do 3 (trzech) dni od daty zgłoszenia, co najmniej jeden raz w miesiącu, w godz. 8.15 – 16.15, od poniedziałku do piątku.</w:t>
      </w:r>
    </w:p>
    <w:p w:rsidR="00A713BE" w:rsidRPr="00725D99" w:rsidRDefault="00507875" w:rsidP="00507875">
      <w:pPr>
        <w:widowControl w:val="0"/>
        <w:suppressAutoHyphens/>
        <w:autoSpaceDE w:val="0"/>
        <w:jc w:val="both"/>
        <w:rPr>
          <w:rFonts w:ascii="Arial" w:hAnsi="Arial" w:cs="Arial"/>
          <w:sz w:val="24"/>
          <w:szCs w:val="24"/>
          <w:lang w:eastAsia="ar-SA"/>
        </w:rPr>
        <w:sectPr w:rsidR="00A713BE" w:rsidRPr="00725D99" w:rsidSect="006D5962">
          <w:headerReference w:type="even" r:id="rId11"/>
          <w:headerReference w:type="default" r:id="rId12"/>
          <w:footerReference w:type="default" r:id="rId13"/>
          <w:pgSz w:w="11906" w:h="16838" w:code="9"/>
          <w:pgMar w:top="567" w:right="708" w:bottom="993" w:left="851" w:header="567" w:footer="454" w:gutter="567"/>
          <w:paperSrc w:first="15" w:other="15"/>
          <w:cols w:space="708"/>
          <w:docGrid w:linePitch="272"/>
        </w:sectPr>
      </w:pPr>
      <w:r w:rsidRPr="00725D99">
        <w:rPr>
          <w:rFonts w:ascii="Arial" w:hAnsi="Arial" w:cs="Arial"/>
          <w:sz w:val="24"/>
          <w:szCs w:val="24"/>
          <w:lang w:eastAsia="ar-SA"/>
        </w:rPr>
        <w:t>Miejscem dostaw przedmiotu zamówienia i odbioru zużytych materiałów eksploatacyjnych będzie Prokuratura Okrę</w:t>
      </w:r>
      <w:r w:rsidR="009B2029" w:rsidRPr="00725D99">
        <w:rPr>
          <w:rFonts w:ascii="Arial" w:hAnsi="Arial" w:cs="Arial"/>
          <w:sz w:val="24"/>
          <w:szCs w:val="24"/>
          <w:lang w:eastAsia="ar-SA"/>
        </w:rPr>
        <w:t>gowa w Warszawie.</w:t>
      </w:r>
    </w:p>
    <w:tbl>
      <w:tblPr>
        <w:tblpPr w:leftFromText="141" w:rightFromText="141" w:vertAnchor="text" w:horzAnchor="page" w:tblpX="570" w:tblpY="-1416"/>
        <w:tblW w:w="15730" w:type="dxa"/>
        <w:tblLayout w:type="fixed"/>
        <w:tblCellMar>
          <w:left w:w="70" w:type="dxa"/>
          <w:right w:w="70" w:type="dxa"/>
        </w:tblCellMar>
        <w:tblLook w:val="0000" w:firstRow="0" w:lastRow="0" w:firstColumn="0" w:lastColumn="0" w:noHBand="0" w:noVBand="0"/>
      </w:tblPr>
      <w:tblGrid>
        <w:gridCol w:w="704"/>
        <w:gridCol w:w="2867"/>
        <w:gridCol w:w="2661"/>
        <w:gridCol w:w="2274"/>
        <w:gridCol w:w="542"/>
        <w:gridCol w:w="883"/>
        <w:gridCol w:w="1126"/>
        <w:gridCol w:w="1276"/>
        <w:gridCol w:w="3397"/>
      </w:tblGrid>
      <w:tr w:rsidR="00BA1B92" w:rsidTr="00BA1B92">
        <w:trPr>
          <w:trHeight w:val="20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lastRenderedPageBreak/>
              <w:t>L.</w:t>
            </w:r>
            <w:r w:rsidR="0025229A" w:rsidRPr="00BA1B92">
              <w:rPr>
                <w:rFonts w:ascii="Bookman Old Style" w:hAnsi="Bookman Old Style"/>
                <w:b/>
                <w:bCs/>
                <w:sz w:val="24"/>
                <w:szCs w:val="24"/>
              </w:rPr>
              <w:t>c</w:t>
            </w:r>
            <w:r w:rsidRPr="00BA1B92">
              <w:rPr>
                <w:rFonts w:ascii="Bookman Old Style" w:hAnsi="Bookman Old Style"/>
                <w:b/>
                <w:bCs/>
                <w:sz w:val="24"/>
                <w:szCs w:val="24"/>
              </w:rPr>
              <w:t>.</w:t>
            </w:r>
          </w:p>
        </w:tc>
        <w:tc>
          <w:tcPr>
            <w:tcW w:w="2867"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 xml:space="preserve">Typ drukarki </w:t>
            </w:r>
          </w:p>
        </w:tc>
        <w:tc>
          <w:tcPr>
            <w:tcW w:w="2661"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 xml:space="preserve">Rodzaj oferowanego materiału eksploatacyjnego </w:t>
            </w:r>
          </w:p>
        </w:tc>
        <w:tc>
          <w:tcPr>
            <w:tcW w:w="2274"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Wymagane parametry (wydajność, pojemność) materiału  eksploatacyjnego</w:t>
            </w:r>
          </w:p>
        </w:tc>
        <w:tc>
          <w:tcPr>
            <w:tcW w:w="542"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Jedn. miary</w:t>
            </w:r>
          </w:p>
        </w:tc>
        <w:tc>
          <w:tcPr>
            <w:tcW w:w="883"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Ilość</w:t>
            </w:r>
          </w:p>
        </w:tc>
        <w:tc>
          <w:tcPr>
            <w:tcW w:w="1126"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Cena jednostkowa  brutto (zł)</w:t>
            </w:r>
          </w:p>
        </w:tc>
        <w:tc>
          <w:tcPr>
            <w:tcW w:w="1276"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 xml:space="preserve">Wartość zamówienia brutto (zł)         </w:t>
            </w:r>
          </w:p>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kol. 6x7</w:t>
            </w:r>
          </w:p>
        </w:tc>
        <w:tc>
          <w:tcPr>
            <w:tcW w:w="3397" w:type="dxa"/>
            <w:tcBorders>
              <w:top w:val="single" w:sz="4" w:space="0" w:color="auto"/>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Bookman Old Style" w:hAnsi="Bookman Old Style"/>
                <w:b/>
                <w:bCs/>
                <w:sz w:val="24"/>
                <w:szCs w:val="24"/>
              </w:rPr>
            </w:pPr>
            <w:r w:rsidRPr="00BA1B92">
              <w:rPr>
                <w:rFonts w:ascii="Bookman Old Style" w:hAnsi="Bookman Old Style"/>
                <w:b/>
                <w:bCs/>
                <w:sz w:val="24"/>
                <w:szCs w:val="24"/>
              </w:rPr>
              <w:t>Producent/ Nazwa handlowa oferowanego produktu</w:t>
            </w:r>
          </w:p>
        </w:tc>
      </w:tr>
      <w:tr w:rsidR="00BA1B92" w:rsidTr="00BA1B92">
        <w:trPr>
          <w:trHeight w:val="233"/>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1</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2</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3</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5</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6</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7</w:t>
            </w: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8</w:t>
            </w: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b/>
                <w:bCs/>
                <w:sz w:val="24"/>
                <w:szCs w:val="24"/>
              </w:rPr>
            </w:pPr>
            <w:r w:rsidRPr="00BA1B92">
              <w:rPr>
                <w:rFonts w:ascii="Arial" w:hAnsi="Arial" w:cs="Arial"/>
                <w:b/>
                <w:bCs/>
                <w:sz w:val="24"/>
                <w:szCs w:val="24"/>
              </w:rPr>
              <w:t>9</w:t>
            </w: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1</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DeskJet</w:t>
            </w:r>
            <w:proofErr w:type="spellEnd"/>
            <w:r w:rsidRPr="00BA1B92">
              <w:rPr>
                <w:rFonts w:ascii="Arial" w:hAnsi="Arial" w:cs="Arial"/>
                <w:sz w:val="24"/>
                <w:szCs w:val="24"/>
              </w:rPr>
              <w:t xml:space="preserve"> 450</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C6656AE (czarny)</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450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C6657AE (3-color)</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400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2</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DeskJet</w:t>
            </w:r>
            <w:proofErr w:type="spellEnd"/>
            <w:r w:rsidRPr="00BA1B92">
              <w:rPr>
                <w:rFonts w:ascii="Arial" w:hAnsi="Arial" w:cs="Arial"/>
                <w:sz w:val="24"/>
                <w:szCs w:val="24"/>
              </w:rPr>
              <w:t xml:space="preserve"> </w:t>
            </w:r>
            <w:smartTag w:uri="urn:schemas-microsoft-com:office:smarttags" w:element="metricconverter">
              <w:smartTagPr>
                <w:attr w:name="ProductID" w:val="460C"/>
              </w:smartTagPr>
              <w:r w:rsidRPr="00BA1B92">
                <w:rPr>
                  <w:rFonts w:ascii="Arial" w:hAnsi="Arial" w:cs="Arial"/>
                  <w:sz w:val="24"/>
                  <w:szCs w:val="24"/>
                </w:rPr>
                <w:t>460C</w:t>
              </w:r>
            </w:smartTag>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C8765EE (338) czarny</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450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C8766EE (343) kolor</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330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3</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Lexmark C500</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C500H2KG (czarny)</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C500H2CG (błękitny) </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3000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C500H2MG (purpurowy)</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3000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C500H2YG (żółty)</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3000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4</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Lexmark T632/634</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12A7360</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5</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1000/1200</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C7115A</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2500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67C4A" w:rsidRDefault="003B7426" w:rsidP="00BA1B92">
            <w:pPr>
              <w:jc w:val="center"/>
              <w:rPr>
                <w:rFonts w:ascii="Arial" w:hAnsi="Arial" w:cs="Arial"/>
                <w:sz w:val="24"/>
                <w:szCs w:val="24"/>
              </w:rPr>
            </w:pPr>
            <w:r>
              <w:rPr>
                <w:rFonts w:ascii="Arial" w:hAnsi="Arial" w:cs="Arial"/>
                <w:sz w:val="24"/>
                <w:szCs w:val="24"/>
              </w:rPr>
              <w:t>1</w:t>
            </w:r>
            <w:r w:rsidR="00D77A25" w:rsidRPr="00B67C4A">
              <w:rPr>
                <w:rFonts w:ascii="Arial" w:hAnsi="Arial" w:cs="Arial"/>
                <w:sz w:val="24"/>
                <w:szCs w:val="24"/>
              </w:rPr>
              <w:t>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6</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1005</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CB435A</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1500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50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7</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1010/1020</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Q2612A</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2000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4</w:t>
            </w:r>
            <w:r w:rsidR="00EA0B11">
              <w:rPr>
                <w:rFonts w:ascii="Arial" w:hAnsi="Arial" w:cs="Arial"/>
                <w:sz w:val="24"/>
                <w:szCs w:val="24"/>
              </w:rPr>
              <w:t>00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8</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2015dn</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Q7553X</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7000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3</w:t>
            </w:r>
            <w:r w:rsidR="00EA0B11">
              <w:rPr>
                <w:rFonts w:ascii="Arial" w:hAnsi="Arial" w:cs="Arial"/>
                <w:sz w:val="24"/>
                <w:szCs w:val="24"/>
              </w:rPr>
              <w:t>0</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9</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P2055d</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CE505X</w:t>
            </w:r>
          </w:p>
        </w:tc>
        <w:tc>
          <w:tcPr>
            <w:tcW w:w="2274"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6500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1</w:t>
            </w:r>
            <w:r w:rsidR="00AB0E1F">
              <w:rPr>
                <w:rFonts w:ascii="Arial" w:hAnsi="Arial" w:cs="Arial"/>
                <w:sz w:val="24"/>
                <w:szCs w:val="24"/>
              </w:rPr>
              <w:t>0</w:t>
            </w:r>
          </w:p>
        </w:tc>
        <w:tc>
          <w:tcPr>
            <w:tcW w:w="2867"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2300d</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Q2610A</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6000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1</w:t>
            </w:r>
            <w:r w:rsidR="00AB0E1F">
              <w:rPr>
                <w:rFonts w:ascii="Arial" w:hAnsi="Arial" w:cs="Arial"/>
                <w:sz w:val="24"/>
                <w:szCs w:val="24"/>
              </w:rPr>
              <w:t>1</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Color</w:t>
            </w:r>
            <w:proofErr w:type="spellEnd"/>
            <w:r w:rsidRPr="00BA1B92">
              <w:rPr>
                <w:rFonts w:ascii="Arial" w:hAnsi="Arial" w:cs="Arial"/>
                <w:sz w:val="24"/>
                <w:szCs w:val="24"/>
              </w:rPr>
              <w:t xml:space="preserve">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2550</w:t>
            </w: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Q3960A (czarny)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Q3961A (błękitny)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rPr>
                <w:rFonts w:ascii="Arial" w:hAnsi="Arial" w:cs="Arial"/>
                <w:sz w:val="24"/>
                <w:szCs w:val="24"/>
              </w:rPr>
            </w:pPr>
            <w:r w:rsidRPr="00BA1B92">
              <w:rPr>
                <w:rFonts w:ascii="Arial" w:hAnsi="Arial" w:cs="Arial"/>
                <w:sz w:val="24"/>
                <w:szCs w:val="24"/>
              </w:rPr>
              <w:t>Q3962A (żółty)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Q3963A (purpurowy)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6E0FA8"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1</w:t>
            </w:r>
            <w:r w:rsidR="00AB0E1F">
              <w:rPr>
                <w:rFonts w:ascii="Arial" w:hAnsi="Arial" w:cs="Arial"/>
                <w:sz w:val="24"/>
                <w:szCs w:val="24"/>
              </w:rPr>
              <w:t>2</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Color</w:t>
            </w:r>
            <w:proofErr w:type="spellEnd"/>
            <w:r w:rsidRPr="00BA1B92">
              <w:rPr>
                <w:rFonts w:ascii="Arial" w:hAnsi="Arial" w:cs="Arial"/>
                <w:sz w:val="24"/>
                <w:szCs w:val="24"/>
              </w:rPr>
              <w:t xml:space="preserve">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2600N</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Q6000A (czarny)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2500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Q6001A (błękitny)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Q6002A (żółty)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Q6003A (purpurowy)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1</w:t>
            </w:r>
            <w:r w:rsidR="00AB0E1F">
              <w:rPr>
                <w:rFonts w:ascii="Arial" w:hAnsi="Arial" w:cs="Arial"/>
                <w:sz w:val="24"/>
                <w:szCs w:val="24"/>
              </w:rPr>
              <w:t>3</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w:t>
            </w:r>
            <w:proofErr w:type="spellStart"/>
            <w:r w:rsidRPr="00BA1B92">
              <w:rPr>
                <w:rFonts w:ascii="Arial" w:hAnsi="Arial" w:cs="Arial"/>
                <w:sz w:val="24"/>
                <w:szCs w:val="24"/>
              </w:rPr>
              <w:t>LaserJet</w:t>
            </w:r>
            <w:proofErr w:type="spellEnd"/>
            <w:r w:rsidRPr="00BA1B92">
              <w:rPr>
                <w:rFonts w:ascii="Arial" w:hAnsi="Arial" w:cs="Arial"/>
                <w:sz w:val="24"/>
                <w:szCs w:val="24"/>
              </w:rPr>
              <w:t xml:space="preserve"> 3005</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Q7551A</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6500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14</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Xerox </w:t>
            </w:r>
            <w:proofErr w:type="spellStart"/>
            <w:r w:rsidRPr="00BA1B92">
              <w:rPr>
                <w:rFonts w:ascii="Arial" w:hAnsi="Arial" w:cs="Arial"/>
                <w:sz w:val="24"/>
                <w:szCs w:val="24"/>
              </w:rPr>
              <w:t>Phaser</w:t>
            </w:r>
            <w:proofErr w:type="spellEnd"/>
            <w:r w:rsidRPr="00BA1B92">
              <w:rPr>
                <w:rFonts w:ascii="Arial" w:hAnsi="Arial" w:cs="Arial"/>
                <w:sz w:val="24"/>
                <w:szCs w:val="24"/>
              </w:rPr>
              <w:t xml:space="preserve"> 3117</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106R01159</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3000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91401D" w:rsidP="00BA1B92">
            <w:pPr>
              <w:jc w:val="center"/>
              <w:rPr>
                <w:rFonts w:ascii="Arial" w:hAnsi="Arial" w:cs="Arial"/>
                <w:sz w:val="24"/>
                <w:szCs w:val="24"/>
              </w:rPr>
            </w:pPr>
            <w:r>
              <w:rPr>
                <w:rFonts w:ascii="Arial" w:hAnsi="Arial" w:cs="Arial"/>
                <w:sz w:val="24"/>
                <w:szCs w:val="24"/>
              </w:rPr>
              <w:t>40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15</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Xerox </w:t>
            </w:r>
            <w:proofErr w:type="spellStart"/>
            <w:r w:rsidRPr="00BA1B92">
              <w:rPr>
                <w:rFonts w:ascii="Arial" w:hAnsi="Arial" w:cs="Arial"/>
                <w:sz w:val="24"/>
                <w:szCs w:val="24"/>
              </w:rPr>
              <w:t>Phaser</w:t>
            </w:r>
            <w:proofErr w:type="spellEnd"/>
            <w:r w:rsidRPr="00BA1B92">
              <w:rPr>
                <w:rFonts w:ascii="Arial" w:hAnsi="Arial" w:cs="Arial"/>
                <w:sz w:val="24"/>
                <w:szCs w:val="24"/>
              </w:rPr>
              <w:t xml:space="preserve"> 4510DT</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113R00712</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19000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7</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16</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OKI/C5200</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42127408 (czarny)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42127407 (błękitny)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42127406 (purpurowy)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 *</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vMerge/>
            <w:tcBorders>
              <w:top w:val="nil"/>
              <w:left w:val="single" w:sz="4" w:space="0" w:color="auto"/>
              <w:bottom w:val="single" w:sz="4" w:space="0" w:color="000000"/>
              <w:right w:val="single" w:sz="4" w:space="0" w:color="auto"/>
            </w:tcBorders>
            <w:vAlign w:val="center"/>
          </w:tcPr>
          <w:p w:rsidR="00A713BE" w:rsidRPr="00BA1B92" w:rsidRDefault="00A713BE" w:rsidP="00BA1B92">
            <w:pPr>
              <w:rPr>
                <w:rFonts w:ascii="Arial" w:hAnsi="Arial" w:cs="Arial"/>
                <w:sz w:val="24"/>
                <w:szCs w:val="24"/>
              </w:rPr>
            </w:pPr>
          </w:p>
        </w:tc>
        <w:tc>
          <w:tcPr>
            <w:tcW w:w="2867" w:type="dxa"/>
            <w:vMerge/>
            <w:tcBorders>
              <w:top w:val="nil"/>
              <w:left w:val="single" w:sz="4" w:space="0" w:color="auto"/>
              <w:bottom w:val="single" w:sz="4" w:space="0" w:color="auto"/>
              <w:right w:val="single" w:sz="4" w:space="0" w:color="auto"/>
            </w:tcBorders>
            <w:vAlign w:val="center"/>
          </w:tcPr>
          <w:p w:rsidR="00A713BE" w:rsidRPr="00BA1B92" w:rsidRDefault="00A713BE"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42127405 (żółty)</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lastRenderedPageBreak/>
              <w:t>17</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OKI/B6200</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OKI 09004078</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10000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18</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HP Laser </w:t>
            </w:r>
            <w:proofErr w:type="spellStart"/>
            <w:r w:rsidRPr="00BA1B92">
              <w:rPr>
                <w:rFonts w:ascii="Arial" w:hAnsi="Arial" w:cs="Arial"/>
                <w:sz w:val="24"/>
                <w:szCs w:val="24"/>
              </w:rPr>
              <w:t>Jt</w:t>
            </w:r>
            <w:proofErr w:type="spellEnd"/>
            <w:r w:rsidRPr="00BA1B92">
              <w:rPr>
                <w:rFonts w:ascii="Arial" w:hAnsi="Arial" w:cs="Arial"/>
                <w:sz w:val="24"/>
                <w:szCs w:val="24"/>
              </w:rPr>
              <w:t xml:space="preserve"> 1606dn</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CE278A (</w:t>
            </w:r>
            <w:proofErr w:type="spellStart"/>
            <w:r w:rsidRPr="00BA1B92">
              <w:rPr>
                <w:rFonts w:ascii="Arial" w:hAnsi="Arial" w:cs="Arial"/>
                <w:sz w:val="24"/>
                <w:szCs w:val="24"/>
              </w:rPr>
              <w:t>black</w:t>
            </w:r>
            <w:proofErr w:type="spellEnd"/>
            <w:r w:rsidRPr="00BA1B92">
              <w:rPr>
                <w:rFonts w:ascii="Arial" w:hAnsi="Arial" w:cs="Arial"/>
                <w:sz w:val="24"/>
                <w:szCs w:val="24"/>
              </w:rPr>
              <w:t>)</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2100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500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19</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Canon MF6680dn</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CRG-720 (</w:t>
            </w:r>
            <w:proofErr w:type="spellStart"/>
            <w:r w:rsidRPr="00BA1B92">
              <w:rPr>
                <w:rFonts w:ascii="Arial" w:hAnsi="Arial" w:cs="Arial"/>
                <w:sz w:val="24"/>
                <w:szCs w:val="24"/>
              </w:rPr>
              <w:t>black</w:t>
            </w:r>
            <w:proofErr w:type="spellEnd"/>
            <w:r w:rsidRPr="00BA1B92">
              <w:rPr>
                <w:rFonts w:ascii="Arial" w:hAnsi="Arial" w:cs="Arial"/>
                <w:sz w:val="24"/>
                <w:szCs w:val="24"/>
              </w:rPr>
              <w:t>)</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5000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20</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Canon MF4380dn</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FX10(</w:t>
            </w:r>
            <w:proofErr w:type="spellStart"/>
            <w:r w:rsidRPr="00BA1B92">
              <w:rPr>
                <w:rFonts w:ascii="Arial" w:hAnsi="Arial" w:cs="Arial"/>
                <w:sz w:val="24"/>
                <w:szCs w:val="24"/>
              </w:rPr>
              <w:t>black</w:t>
            </w:r>
            <w:proofErr w:type="spellEnd"/>
            <w:r w:rsidRPr="00BA1B92">
              <w:rPr>
                <w:rFonts w:ascii="Arial" w:hAnsi="Arial" w:cs="Arial"/>
                <w:sz w:val="24"/>
                <w:szCs w:val="24"/>
              </w:rPr>
              <w:t>)</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B67C4A" w:rsidP="00BA1B92">
            <w:pPr>
              <w:jc w:val="center"/>
              <w:rPr>
                <w:rFonts w:ascii="Arial" w:hAnsi="Arial" w:cs="Arial"/>
                <w:sz w:val="24"/>
                <w:szCs w:val="24"/>
              </w:rPr>
            </w:pPr>
            <w:r>
              <w:rPr>
                <w:rFonts w:ascii="Arial" w:hAnsi="Arial" w:cs="Arial"/>
                <w:sz w:val="24"/>
                <w:szCs w:val="24"/>
              </w:rPr>
              <w:t>2</w:t>
            </w:r>
            <w:r w:rsidR="00AB0E1F">
              <w:rPr>
                <w:rFonts w:ascii="Arial" w:hAnsi="Arial" w:cs="Arial"/>
                <w:sz w:val="24"/>
                <w:szCs w:val="24"/>
              </w:rPr>
              <w:t>1</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HPLJ 400</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 HP CF 280 X</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6900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22</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OKI B 411</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 OKI B 411</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3000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80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23</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OKI B 411</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Bęben OKI B 411/B 431</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24</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HP Laser Jet 1102</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 HP CE 285A</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1600 kopii A4</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70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25</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Panasonic KX-FL 513/613</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Moduł bębna Panasonic KX-FL FA4E</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10000 stron</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91401D" w:rsidP="00BA1B92">
            <w:pPr>
              <w:jc w:val="center"/>
              <w:rPr>
                <w:rFonts w:ascii="Arial" w:hAnsi="Arial" w:cs="Arial"/>
                <w:sz w:val="24"/>
                <w:szCs w:val="24"/>
              </w:rPr>
            </w:pPr>
            <w:r>
              <w:rPr>
                <w:rFonts w:ascii="Arial" w:hAnsi="Arial" w:cs="Arial"/>
                <w:sz w:val="24"/>
                <w:szCs w:val="24"/>
              </w:rPr>
              <w:t>80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26</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Panasonic KX-FL 513/613</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 KX-FA 83E</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2500 stron przy 5% zadruku</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300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RPr="006363BE"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27</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proofErr w:type="spellStart"/>
            <w:r w:rsidRPr="00BA1B92">
              <w:rPr>
                <w:rFonts w:ascii="Arial" w:hAnsi="Arial" w:cs="Arial"/>
                <w:sz w:val="24"/>
                <w:szCs w:val="24"/>
              </w:rPr>
              <w:t>Brother</w:t>
            </w:r>
            <w:proofErr w:type="spellEnd"/>
            <w:r w:rsidRPr="00BA1B92">
              <w:rPr>
                <w:rFonts w:ascii="Arial" w:hAnsi="Arial" w:cs="Arial"/>
                <w:sz w:val="24"/>
                <w:szCs w:val="24"/>
              </w:rPr>
              <w:t xml:space="preserve"> 807 P</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lang w:val="en-US"/>
              </w:rPr>
            </w:pPr>
            <w:proofErr w:type="spellStart"/>
            <w:r w:rsidRPr="00BA1B92">
              <w:rPr>
                <w:rFonts w:ascii="Arial" w:hAnsi="Arial" w:cs="Arial"/>
                <w:sz w:val="24"/>
                <w:szCs w:val="24"/>
                <w:lang w:val="en-US"/>
              </w:rPr>
              <w:t>madół</w:t>
            </w:r>
            <w:proofErr w:type="spellEnd"/>
            <w:r w:rsidRPr="00BA1B92">
              <w:rPr>
                <w:rFonts w:ascii="Arial" w:hAnsi="Arial" w:cs="Arial"/>
                <w:sz w:val="24"/>
                <w:szCs w:val="24"/>
                <w:lang w:val="en-US"/>
              </w:rPr>
              <w:t xml:space="preserve"> </w:t>
            </w:r>
            <w:proofErr w:type="spellStart"/>
            <w:r w:rsidRPr="00BA1B92">
              <w:rPr>
                <w:rFonts w:ascii="Arial" w:hAnsi="Arial" w:cs="Arial"/>
                <w:sz w:val="24"/>
                <w:szCs w:val="24"/>
                <w:lang w:val="en-US"/>
              </w:rPr>
              <w:t>bębna</w:t>
            </w:r>
            <w:proofErr w:type="spellEnd"/>
            <w:r w:rsidRPr="00BA1B92">
              <w:rPr>
                <w:rFonts w:ascii="Arial" w:hAnsi="Arial" w:cs="Arial"/>
                <w:sz w:val="24"/>
                <w:szCs w:val="24"/>
                <w:lang w:val="en-US"/>
              </w:rPr>
              <w:t xml:space="preserve"> </w:t>
            </w:r>
            <w:proofErr w:type="spellStart"/>
            <w:r w:rsidRPr="00BA1B92">
              <w:rPr>
                <w:rFonts w:ascii="Arial" w:hAnsi="Arial" w:cs="Arial"/>
                <w:sz w:val="24"/>
                <w:szCs w:val="24"/>
                <w:lang w:val="en-US"/>
              </w:rPr>
              <w:t>Rother</w:t>
            </w:r>
            <w:proofErr w:type="spellEnd"/>
            <w:r w:rsidRPr="00BA1B92">
              <w:rPr>
                <w:rFonts w:ascii="Arial" w:hAnsi="Arial" w:cs="Arial"/>
                <w:sz w:val="24"/>
                <w:szCs w:val="24"/>
                <w:lang w:val="en-US"/>
              </w:rPr>
              <w:t xml:space="preserve"> MFC 9160 DR -8000 </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lang w:val="en-US"/>
              </w:rPr>
            </w:pPr>
            <w:r w:rsidRPr="00BA1B92">
              <w:rPr>
                <w:rFonts w:ascii="Arial" w:hAnsi="Arial" w:cs="Arial"/>
                <w:sz w:val="24"/>
                <w:szCs w:val="24"/>
                <w:lang w:val="en-US"/>
              </w:rPr>
              <w:t xml:space="preserve">20000 </w:t>
            </w:r>
            <w:proofErr w:type="spellStart"/>
            <w:r w:rsidRPr="00BA1B92">
              <w:rPr>
                <w:rFonts w:ascii="Arial" w:hAnsi="Arial" w:cs="Arial"/>
                <w:sz w:val="24"/>
                <w:szCs w:val="24"/>
                <w:lang w:val="en-US"/>
              </w:rPr>
              <w:t>stron</w:t>
            </w:r>
            <w:proofErr w:type="spellEnd"/>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lang w:val="en-US"/>
              </w:rPr>
            </w:pPr>
            <w:r>
              <w:rPr>
                <w:rFonts w:ascii="Arial" w:hAnsi="Arial" w:cs="Arial"/>
                <w:sz w:val="24"/>
                <w:szCs w:val="24"/>
                <w:lang w:val="en-US"/>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lang w:val="en-US"/>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lang w:val="en-US"/>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28</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6E0FA8" w:rsidP="00BA1B92">
            <w:pPr>
              <w:rPr>
                <w:rFonts w:ascii="Arial" w:hAnsi="Arial" w:cs="Arial"/>
                <w:sz w:val="24"/>
                <w:szCs w:val="24"/>
              </w:rPr>
            </w:pPr>
            <w:proofErr w:type="spellStart"/>
            <w:r>
              <w:rPr>
                <w:rFonts w:ascii="Arial" w:hAnsi="Arial" w:cs="Arial"/>
                <w:sz w:val="24"/>
                <w:szCs w:val="24"/>
              </w:rPr>
              <w:t>B</w:t>
            </w:r>
            <w:r w:rsidR="00A713BE" w:rsidRPr="00BA1B92">
              <w:rPr>
                <w:rFonts w:ascii="Arial" w:hAnsi="Arial" w:cs="Arial"/>
                <w:sz w:val="24"/>
                <w:szCs w:val="24"/>
              </w:rPr>
              <w:t>other</w:t>
            </w:r>
            <w:proofErr w:type="spellEnd"/>
            <w:r w:rsidR="00A713BE" w:rsidRPr="00BA1B92">
              <w:rPr>
                <w:rFonts w:ascii="Arial" w:hAnsi="Arial" w:cs="Arial"/>
                <w:sz w:val="24"/>
                <w:szCs w:val="24"/>
              </w:rPr>
              <w:t xml:space="preserve"> 807 P</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Toner TN -8000 </w:t>
            </w:r>
            <w:proofErr w:type="spellStart"/>
            <w:r w:rsidRPr="00BA1B92">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2200 stron przy 5% pokryciu</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szt.</w:t>
            </w: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r w:rsidRPr="00BA1B92">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29</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Panasonic MB2025</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30</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Panasonic MB 2025</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r w:rsidR="00EA0B11">
              <w:rPr>
                <w:rFonts w:ascii="Arial" w:hAnsi="Arial" w:cs="Arial"/>
                <w:sz w:val="24"/>
                <w:szCs w:val="24"/>
              </w:rPr>
              <w:t>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31</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Do drukarki </w:t>
            </w:r>
            <w:proofErr w:type="spellStart"/>
            <w:r w:rsidRPr="00BA1B92">
              <w:rPr>
                <w:rFonts w:ascii="Arial" w:hAnsi="Arial" w:cs="Arial"/>
                <w:sz w:val="24"/>
                <w:szCs w:val="24"/>
              </w:rPr>
              <w:t>Entepreis</w:t>
            </w:r>
            <w:proofErr w:type="spellEnd"/>
            <w:r w:rsidRPr="00BA1B92">
              <w:rPr>
                <w:rFonts w:ascii="Arial" w:hAnsi="Arial" w:cs="Arial"/>
                <w:sz w:val="24"/>
                <w:szCs w:val="24"/>
              </w:rPr>
              <w:t xml:space="preserve"> CE390A</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10000</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EA0B11"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32</w:t>
            </w:r>
          </w:p>
        </w:tc>
        <w:tc>
          <w:tcPr>
            <w:tcW w:w="286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Canon 6650dn</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 xml:space="preserve">toner CRG 719M </w:t>
            </w:r>
            <w:proofErr w:type="spellStart"/>
            <w:r w:rsidRPr="00BA1B92">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6400</w:t>
            </w: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4</w:t>
            </w:r>
            <w:r w:rsidR="00EA0B11">
              <w:rPr>
                <w:rFonts w:ascii="Arial" w:hAnsi="Arial" w:cs="Arial"/>
                <w:sz w:val="24"/>
                <w:szCs w:val="24"/>
              </w:rPr>
              <w:t>0</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BA1B92"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A713BE" w:rsidRPr="00BA1B92" w:rsidRDefault="00AB0E1F" w:rsidP="00BA1B92">
            <w:pPr>
              <w:jc w:val="center"/>
              <w:rPr>
                <w:rFonts w:ascii="Arial" w:hAnsi="Arial" w:cs="Arial"/>
                <w:sz w:val="24"/>
                <w:szCs w:val="24"/>
              </w:rPr>
            </w:pPr>
            <w:r>
              <w:rPr>
                <w:rFonts w:ascii="Arial" w:hAnsi="Arial" w:cs="Arial"/>
                <w:sz w:val="24"/>
                <w:szCs w:val="24"/>
              </w:rPr>
              <w:t>33</w:t>
            </w:r>
          </w:p>
        </w:tc>
        <w:tc>
          <w:tcPr>
            <w:tcW w:w="2867" w:type="dxa"/>
            <w:tcBorders>
              <w:top w:val="nil"/>
              <w:left w:val="nil"/>
              <w:bottom w:val="single" w:sz="4" w:space="0" w:color="auto"/>
              <w:right w:val="single" w:sz="4" w:space="0" w:color="auto"/>
            </w:tcBorders>
            <w:shd w:val="clear" w:color="auto" w:fill="auto"/>
            <w:noWrap/>
            <w:vAlign w:val="bottom"/>
          </w:tcPr>
          <w:p w:rsidR="00A713BE" w:rsidRPr="00B67C4A" w:rsidRDefault="00D77A25" w:rsidP="00BA1B92">
            <w:pPr>
              <w:rPr>
                <w:rFonts w:ascii="Arial" w:hAnsi="Arial" w:cs="Arial"/>
                <w:sz w:val="24"/>
                <w:szCs w:val="24"/>
              </w:rPr>
            </w:pPr>
            <w:r w:rsidRPr="00B67C4A">
              <w:rPr>
                <w:rFonts w:ascii="Arial" w:hAnsi="Arial" w:cs="Arial"/>
                <w:sz w:val="24"/>
                <w:szCs w:val="24"/>
              </w:rPr>
              <w:t xml:space="preserve">Drukarka </w:t>
            </w:r>
            <w:proofErr w:type="spellStart"/>
            <w:r w:rsidRPr="00B67C4A">
              <w:rPr>
                <w:rFonts w:ascii="Arial" w:hAnsi="Arial" w:cs="Arial"/>
                <w:sz w:val="24"/>
                <w:szCs w:val="24"/>
              </w:rPr>
              <w:t>B</w:t>
            </w:r>
            <w:r w:rsidR="00A713BE" w:rsidRPr="00B67C4A">
              <w:rPr>
                <w:rFonts w:ascii="Arial" w:hAnsi="Arial" w:cs="Arial"/>
                <w:sz w:val="24"/>
                <w:szCs w:val="24"/>
              </w:rPr>
              <w:t>other</w:t>
            </w:r>
            <w:proofErr w:type="spellEnd"/>
            <w:r w:rsidR="00A713BE" w:rsidRPr="00B67C4A">
              <w:rPr>
                <w:rFonts w:ascii="Arial" w:hAnsi="Arial" w:cs="Arial"/>
                <w:sz w:val="24"/>
                <w:szCs w:val="24"/>
              </w:rPr>
              <w:t xml:space="preserve"> 5250</w:t>
            </w:r>
          </w:p>
        </w:tc>
        <w:tc>
          <w:tcPr>
            <w:tcW w:w="2661"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r w:rsidRPr="00BA1B92">
              <w:rPr>
                <w:rFonts w:ascii="Arial" w:hAnsi="Arial" w:cs="Arial"/>
                <w:sz w:val="24"/>
                <w:szCs w:val="24"/>
              </w:rPr>
              <w:t>Bęben 3100</w:t>
            </w:r>
          </w:p>
        </w:tc>
        <w:tc>
          <w:tcPr>
            <w:tcW w:w="2274"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rPr>
                <w:rFonts w:ascii="Arial" w:hAnsi="Arial" w:cs="Arial"/>
                <w:sz w:val="24"/>
                <w:szCs w:val="24"/>
              </w:rPr>
            </w:pPr>
          </w:p>
        </w:tc>
        <w:tc>
          <w:tcPr>
            <w:tcW w:w="542" w:type="dxa"/>
            <w:tcBorders>
              <w:top w:val="nil"/>
              <w:left w:val="nil"/>
              <w:bottom w:val="single" w:sz="4" w:space="0" w:color="auto"/>
              <w:right w:val="single" w:sz="4" w:space="0" w:color="auto"/>
            </w:tcBorders>
            <w:shd w:val="clear" w:color="auto" w:fill="auto"/>
            <w:vAlign w:val="center"/>
          </w:tcPr>
          <w:p w:rsidR="00A713BE" w:rsidRPr="00BA1B92" w:rsidRDefault="00A713BE"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713BE" w:rsidRPr="00BA1B92" w:rsidRDefault="003B7426" w:rsidP="00BA1B92">
            <w:pPr>
              <w:jc w:val="center"/>
              <w:rPr>
                <w:rFonts w:ascii="Arial" w:hAnsi="Arial" w:cs="Arial"/>
                <w:sz w:val="24"/>
                <w:szCs w:val="24"/>
              </w:rPr>
            </w:pPr>
            <w:r>
              <w:rPr>
                <w:rFonts w:ascii="Arial" w:hAnsi="Arial" w:cs="Arial"/>
                <w:sz w:val="24"/>
                <w:szCs w:val="24"/>
              </w:rPr>
              <w:t>1</w:t>
            </w:r>
          </w:p>
        </w:tc>
        <w:tc>
          <w:tcPr>
            <w:tcW w:w="112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713BE" w:rsidRPr="00BA1B92" w:rsidRDefault="00A713BE" w:rsidP="00BA1B92">
            <w:pPr>
              <w:jc w:val="right"/>
              <w:rPr>
                <w:rFonts w:ascii="Arial" w:hAnsi="Arial" w:cs="Arial"/>
                <w:sz w:val="24"/>
                <w:szCs w:val="24"/>
              </w:rPr>
            </w:pPr>
          </w:p>
        </w:tc>
      </w:tr>
      <w:tr w:rsidR="006E0FA8"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6E0FA8" w:rsidRPr="00BA1B92" w:rsidRDefault="00AB0E1F" w:rsidP="00BA1B92">
            <w:pPr>
              <w:jc w:val="center"/>
              <w:rPr>
                <w:rFonts w:ascii="Arial" w:hAnsi="Arial" w:cs="Arial"/>
                <w:sz w:val="24"/>
                <w:szCs w:val="24"/>
              </w:rPr>
            </w:pPr>
            <w:r>
              <w:rPr>
                <w:rFonts w:ascii="Arial" w:hAnsi="Arial" w:cs="Arial"/>
                <w:sz w:val="24"/>
                <w:szCs w:val="24"/>
              </w:rPr>
              <w:t>34</w:t>
            </w:r>
          </w:p>
        </w:tc>
        <w:tc>
          <w:tcPr>
            <w:tcW w:w="2867" w:type="dxa"/>
            <w:tcBorders>
              <w:top w:val="nil"/>
              <w:left w:val="nil"/>
              <w:bottom w:val="single" w:sz="4" w:space="0" w:color="auto"/>
              <w:right w:val="single" w:sz="4" w:space="0" w:color="auto"/>
            </w:tcBorders>
            <w:shd w:val="clear" w:color="auto" w:fill="auto"/>
            <w:noWrap/>
            <w:vAlign w:val="bottom"/>
          </w:tcPr>
          <w:p w:rsidR="006E0FA8" w:rsidRPr="00B67C4A" w:rsidRDefault="006E0FA8" w:rsidP="00BA1B92">
            <w:pPr>
              <w:rPr>
                <w:rFonts w:ascii="Arial" w:hAnsi="Arial" w:cs="Arial"/>
                <w:sz w:val="24"/>
                <w:szCs w:val="24"/>
              </w:rPr>
            </w:pPr>
            <w:r w:rsidRPr="00B67C4A">
              <w:rPr>
                <w:rFonts w:ascii="Arial" w:hAnsi="Arial" w:cs="Arial"/>
                <w:sz w:val="24"/>
                <w:szCs w:val="24"/>
              </w:rPr>
              <w:t xml:space="preserve">Drukarka </w:t>
            </w:r>
            <w:proofErr w:type="spellStart"/>
            <w:r w:rsidRPr="00B67C4A">
              <w:rPr>
                <w:rFonts w:ascii="Arial" w:hAnsi="Arial" w:cs="Arial"/>
                <w:sz w:val="24"/>
                <w:szCs w:val="24"/>
              </w:rPr>
              <w:t>Bother</w:t>
            </w:r>
            <w:proofErr w:type="spellEnd"/>
            <w:r w:rsidRPr="00B67C4A">
              <w:rPr>
                <w:rFonts w:ascii="Arial" w:hAnsi="Arial" w:cs="Arial"/>
                <w:sz w:val="24"/>
                <w:szCs w:val="24"/>
              </w:rPr>
              <w:t xml:space="preserve"> 5250</w:t>
            </w:r>
          </w:p>
        </w:tc>
        <w:tc>
          <w:tcPr>
            <w:tcW w:w="2661"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rPr>
                <w:rFonts w:ascii="Arial" w:hAnsi="Arial" w:cs="Arial"/>
                <w:sz w:val="24"/>
                <w:szCs w:val="24"/>
              </w:rPr>
            </w:pPr>
            <w:r>
              <w:rPr>
                <w:rFonts w:ascii="Arial" w:hAnsi="Arial" w:cs="Arial"/>
                <w:sz w:val="24"/>
                <w:szCs w:val="24"/>
              </w:rPr>
              <w:t>7000</w:t>
            </w:r>
          </w:p>
        </w:tc>
        <w:tc>
          <w:tcPr>
            <w:tcW w:w="542" w:type="dxa"/>
            <w:tcBorders>
              <w:top w:val="nil"/>
              <w:left w:val="nil"/>
              <w:bottom w:val="single" w:sz="4" w:space="0" w:color="auto"/>
              <w:right w:val="single" w:sz="4" w:space="0" w:color="auto"/>
            </w:tcBorders>
            <w:shd w:val="clear" w:color="auto" w:fill="auto"/>
            <w:vAlign w:val="center"/>
          </w:tcPr>
          <w:p w:rsidR="006E0FA8" w:rsidRPr="00BA1B92" w:rsidRDefault="006E0FA8"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E0FA8" w:rsidRPr="00BA1B92" w:rsidRDefault="006E0FA8" w:rsidP="00BA1B92">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r>
      <w:tr w:rsidR="006E0FA8"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6E0FA8" w:rsidRDefault="00AB0E1F" w:rsidP="00BA1B92">
            <w:pPr>
              <w:jc w:val="center"/>
              <w:rPr>
                <w:rFonts w:ascii="Arial" w:hAnsi="Arial" w:cs="Arial"/>
                <w:sz w:val="24"/>
                <w:szCs w:val="24"/>
              </w:rPr>
            </w:pPr>
            <w:r>
              <w:rPr>
                <w:rFonts w:ascii="Arial" w:hAnsi="Arial" w:cs="Arial"/>
                <w:sz w:val="24"/>
                <w:szCs w:val="24"/>
              </w:rPr>
              <w:t>35</w:t>
            </w:r>
          </w:p>
        </w:tc>
        <w:tc>
          <w:tcPr>
            <w:tcW w:w="2867" w:type="dxa"/>
            <w:tcBorders>
              <w:top w:val="nil"/>
              <w:left w:val="nil"/>
              <w:bottom w:val="single" w:sz="4" w:space="0" w:color="auto"/>
              <w:right w:val="single" w:sz="4" w:space="0" w:color="auto"/>
            </w:tcBorders>
            <w:shd w:val="clear" w:color="auto" w:fill="auto"/>
            <w:noWrap/>
            <w:vAlign w:val="bottom"/>
          </w:tcPr>
          <w:p w:rsidR="006E0FA8" w:rsidRDefault="006E0FA8" w:rsidP="00BA1B92">
            <w:pPr>
              <w:rPr>
                <w:rFonts w:ascii="Arial" w:hAnsi="Arial" w:cs="Arial"/>
                <w:sz w:val="24"/>
                <w:szCs w:val="24"/>
              </w:rPr>
            </w:pPr>
            <w:r>
              <w:rPr>
                <w:rFonts w:ascii="Arial" w:hAnsi="Arial" w:cs="Arial"/>
                <w:sz w:val="24"/>
                <w:szCs w:val="24"/>
              </w:rPr>
              <w:t>Kyocera TK130</w:t>
            </w:r>
          </w:p>
        </w:tc>
        <w:tc>
          <w:tcPr>
            <w:tcW w:w="2661" w:type="dxa"/>
            <w:tcBorders>
              <w:top w:val="nil"/>
              <w:left w:val="nil"/>
              <w:bottom w:val="single" w:sz="4" w:space="0" w:color="auto"/>
              <w:right w:val="single" w:sz="4" w:space="0" w:color="auto"/>
            </w:tcBorders>
            <w:shd w:val="clear" w:color="auto" w:fill="auto"/>
            <w:noWrap/>
            <w:vAlign w:val="bottom"/>
          </w:tcPr>
          <w:p w:rsidR="006E0FA8" w:rsidRDefault="001453BB"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6E0FA8" w:rsidRDefault="001453BB" w:rsidP="00BA1B92">
            <w:pPr>
              <w:rPr>
                <w:rFonts w:ascii="Arial" w:hAnsi="Arial" w:cs="Arial"/>
                <w:sz w:val="24"/>
                <w:szCs w:val="24"/>
              </w:rPr>
            </w:pPr>
            <w:r>
              <w:rPr>
                <w:rFonts w:ascii="Arial" w:hAnsi="Arial" w:cs="Arial"/>
                <w:sz w:val="24"/>
                <w:szCs w:val="24"/>
              </w:rPr>
              <w:t>7200</w:t>
            </w:r>
          </w:p>
        </w:tc>
        <w:tc>
          <w:tcPr>
            <w:tcW w:w="542" w:type="dxa"/>
            <w:tcBorders>
              <w:top w:val="nil"/>
              <w:left w:val="nil"/>
              <w:bottom w:val="single" w:sz="4" w:space="0" w:color="auto"/>
              <w:right w:val="single" w:sz="4" w:space="0" w:color="auto"/>
            </w:tcBorders>
            <w:shd w:val="clear" w:color="auto" w:fill="auto"/>
            <w:vAlign w:val="center"/>
          </w:tcPr>
          <w:p w:rsidR="006E0FA8" w:rsidRPr="00BA1B92" w:rsidRDefault="006E0FA8"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E0FA8" w:rsidRDefault="001453BB"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E0FA8" w:rsidRPr="00BA1B92" w:rsidRDefault="006E0FA8"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36</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HP 3005dn</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6500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1453BB"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37</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HPLJ 1320</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2500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1453BB" w:rsidP="00BA1B92">
            <w:pPr>
              <w:jc w:val="center"/>
              <w:rPr>
                <w:rFonts w:ascii="Arial" w:hAnsi="Arial" w:cs="Arial"/>
                <w:sz w:val="24"/>
                <w:szCs w:val="24"/>
              </w:rPr>
            </w:pPr>
            <w:r>
              <w:rPr>
                <w:rFonts w:ascii="Arial" w:hAnsi="Arial" w:cs="Arial"/>
                <w:sz w:val="24"/>
                <w:szCs w:val="24"/>
              </w:rPr>
              <w:t>30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38</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Kyocera 1035</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7200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1453BB" w:rsidP="00BA1B92">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39</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Lexmark MS 510dn</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Toner (502x)</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10000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91401D" w:rsidP="00BA1B92">
            <w:pPr>
              <w:jc w:val="center"/>
              <w:rPr>
                <w:rFonts w:ascii="Arial" w:hAnsi="Arial" w:cs="Arial"/>
                <w:sz w:val="24"/>
                <w:szCs w:val="24"/>
              </w:rPr>
            </w:pPr>
            <w:r>
              <w:rPr>
                <w:rFonts w:ascii="Arial" w:hAnsi="Arial" w:cs="Arial"/>
                <w:sz w:val="24"/>
                <w:szCs w:val="24"/>
              </w:rPr>
              <w:t>200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40</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Lexmark MS 510dn</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60000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91401D" w:rsidP="00BA1B92">
            <w:pPr>
              <w:jc w:val="center"/>
              <w:rPr>
                <w:rFonts w:ascii="Arial" w:hAnsi="Arial" w:cs="Arial"/>
                <w:sz w:val="24"/>
                <w:szCs w:val="24"/>
              </w:rPr>
            </w:pPr>
            <w:r>
              <w:rPr>
                <w:rFonts w:ascii="Arial" w:hAnsi="Arial" w:cs="Arial"/>
                <w:sz w:val="24"/>
                <w:szCs w:val="24"/>
              </w:rPr>
              <w:t>50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41</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Lexmark MX 511dn</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20000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3B7426" w:rsidP="00BA1B92">
            <w:pPr>
              <w:jc w:val="center"/>
              <w:rPr>
                <w:rFonts w:ascii="Arial" w:hAnsi="Arial" w:cs="Arial"/>
                <w:sz w:val="24"/>
                <w:szCs w:val="24"/>
              </w:rPr>
            </w:pPr>
            <w:r>
              <w:rPr>
                <w:rFonts w:ascii="Arial" w:hAnsi="Arial" w:cs="Arial"/>
                <w:sz w:val="24"/>
                <w:szCs w:val="24"/>
              </w:rPr>
              <w:t>25</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42</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Lexmark MX 511dn</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60000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1453BB" w:rsidP="00BA1B92">
            <w:pPr>
              <w:jc w:val="center"/>
              <w:rPr>
                <w:rFonts w:ascii="Arial" w:hAnsi="Arial" w:cs="Arial"/>
                <w:sz w:val="24"/>
                <w:szCs w:val="24"/>
              </w:rPr>
            </w:pPr>
            <w:r>
              <w:rPr>
                <w:rFonts w:ascii="Arial" w:hAnsi="Arial" w:cs="Arial"/>
                <w:sz w:val="24"/>
                <w:szCs w:val="24"/>
              </w:rPr>
              <w:t>20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1453BB"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1453BB" w:rsidRDefault="00AB0E1F" w:rsidP="00BA1B92">
            <w:pPr>
              <w:jc w:val="center"/>
              <w:rPr>
                <w:rFonts w:ascii="Arial" w:hAnsi="Arial" w:cs="Arial"/>
                <w:sz w:val="24"/>
                <w:szCs w:val="24"/>
              </w:rPr>
            </w:pPr>
            <w:r>
              <w:rPr>
                <w:rFonts w:ascii="Arial" w:hAnsi="Arial" w:cs="Arial"/>
                <w:sz w:val="24"/>
                <w:szCs w:val="24"/>
              </w:rPr>
              <w:t>43</w:t>
            </w:r>
          </w:p>
        </w:tc>
        <w:tc>
          <w:tcPr>
            <w:tcW w:w="2867" w:type="dxa"/>
            <w:tcBorders>
              <w:top w:val="nil"/>
              <w:left w:val="nil"/>
              <w:bottom w:val="single" w:sz="4" w:space="0" w:color="auto"/>
              <w:right w:val="single" w:sz="4" w:space="0" w:color="auto"/>
            </w:tcBorders>
            <w:shd w:val="clear" w:color="auto" w:fill="auto"/>
            <w:noWrap/>
            <w:vAlign w:val="bottom"/>
          </w:tcPr>
          <w:p w:rsidR="001453BB" w:rsidRDefault="001453BB" w:rsidP="00BA1B92">
            <w:pPr>
              <w:rPr>
                <w:rFonts w:ascii="Arial" w:hAnsi="Arial" w:cs="Arial"/>
                <w:sz w:val="24"/>
                <w:szCs w:val="24"/>
              </w:rPr>
            </w:pPr>
            <w:r>
              <w:rPr>
                <w:rFonts w:ascii="Arial" w:hAnsi="Arial" w:cs="Arial"/>
                <w:sz w:val="24"/>
                <w:szCs w:val="24"/>
              </w:rPr>
              <w:t xml:space="preserve">Kyocera </w:t>
            </w:r>
            <w:r w:rsidR="00915AE4">
              <w:rPr>
                <w:rFonts w:ascii="Arial" w:hAnsi="Arial" w:cs="Arial"/>
                <w:sz w:val="24"/>
                <w:szCs w:val="24"/>
              </w:rPr>
              <w:t>FS-4200</w:t>
            </w:r>
          </w:p>
        </w:tc>
        <w:tc>
          <w:tcPr>
            <w:tcW w:w="2661" w:type="dxa"/>
            <w:tcBorders>
              <w:top w:val="nil"/>
              <w:left w:val="nil"/>
              <w:bottom w:val="single" w:sz="4" w:space="0" w:color="auto"/>
              <w:right w:val="single" w:sz="4" w:space="0" w:color="auto"/>
            </w:tcBorders>
            <w:shd w:val="clear" w:color="auto" w:fill="auto"/>
            <w:noWrap/>
            <w:vAlign w:val="bottom"/>
          </w:tcPr>
          <w:p w:rsidR="001453BB" w:rsidRDefault="00915AE4"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1453BB" w:rsidRDefault="00915AE4" w:rsidP="00BA1B92">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1453BB" w:rsidRPr="00BA1B92" w:rsidRDefault="001453BB"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1453BB" w:rsidRDefault="00915AE4" w:rsidP="00BA1B92">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1453BB" w:rsidRPr="00BA1B92" w:rsidRDefault="001453BB" w:rsidP="00BA1B92">
            <w:pPr>
              <w:jc w:val="right"/>
              <w:rPr>
                <w:rFonts w:ascii="Arial" w:hAnsi="Arial" w:cs="Arial"/>
                <w:sz w:val="24"/>
                <w:szCs w:val="24"/>
              </w:rPr>
            </w:pPr>
          </w:p>
        </w:tc>
      </w:tr>
      <w:tr w:rsidR="00915AE4" w:rsidTr="00BA1B92">
        <w:trPr>
          <w:trHeight w:val="240"/>
        </w:trPr>
        <w:tc>
          <w:tcPr>
            <w:tcW w:w="704" w:type="dxa"/>
            <w:tcBorders>
              <w:top w:val="nil"/>
              <w:left w:val="single" w:sz="4" w:space="0" w:color="auto"/>
              <w:bottom w:val="single" w:sz="4" w:space="0" w:color="auto"/>
              <w:right w:val="single" w:sz="4" w:space="0" w:color="auto"/>
            </w:tcBorders>
            <w:shd w:val="clear" w:color="auto" w:fill="auto"/>
            <w:vAlign w:val="center"/>
          </w:tcPr>
          <w:p w:rsidR="00915AE4" w:rsidRDefault="00AB0E1F" w:rsidP="00BA1B92">
            <w:pPr>
              <w:jc w:val="center"/>
              <w:rPr>
                <w:rFonts w:ascii="Arial" w:hAnsi="Arial" w:cs="Arial"/>
                <w:sz w:val="24"/>
                <w:szCs w:val="24"/>
              </w:rPr>
            </w:pPr>
            <w:r>
              <w:rPr>
                <w:rFonts w:ascii="Arial" w:hAnsi="Arial" w:cs="Arial"/>
                <w:sz w:val="24"/>
                <w:szCs w:val="24"/>
              </w:rPr>
              <w:lastRenderedPageBreak/>
              <w:t>44</w:t>
            </w:r>
          </w:p>
        </w:tc>
        <w:tc>
          <w:tcPr>
            <w:tcW w:w="2867"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Kyocera FS-4200</w:t>
            </w: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50000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vMerge w:val="restart"/>
            <w:tcBorders>
              <w:top w:val="nil"/>
              <w:left w:val="single" w:sz="4" w:space="0" w:color="auto"/>
              <w:right w:val="single" w:sz="4" w:space="0" w:color="auto"/>
            </w:tcBorders>
            <w:shd w:val="clear" w:color="auto" w:fill="auto"/>
            <w:vAlign w:val="center"/>
          </w:tcPr>
          <w:p w:rsidR="00915AE4" w:rsidRDefault="00AB0E1F" w:rsidP="00BA1B92">
            <w:pPr>
              <w:jc w:val="center"/>
              <w:rPr>
                <w:rFonts w:ascii="Arial" w:hAnsi="Arial" w:cs="Arial"/>
                <w:sz w:val="24"/>
                <w:szCs w:val="24"/>
              </w:rPr>
            </w:pPr>
            <w:r>
              <w:rPr>
                <w:rFonts w:ascii="Arial" w:hAnsi="Arial" w:cs="Arial"/>
                <w:sz w:val="24"/>
                <w:szCs w:val="24"/>
              </w:rPr>
              <w:t>45</w:t>
            </w:r>
          </w:p>
        </w:tc>
        <w:tc>
          <w:tcPr>
            <w:tcW w:w="2867" w:type="dxa"/>
            <w:vMerge w:val="restart"/>
            <w:tcBorders>
              <w:top w:val="nil"/>
              <w:left w:val="nil"/>
              <w:right w:val="single" w:sz="4" w:space="0" w:color="auto"/>
            </w:tcBorders>
            <w:shd w:val="clear" w:color="auto" w:fill="auto"/>
            <w:noWrap/>
            <w:vAlign w:val="bottom"/>
          </w:tcPr>
          <w:p w:rsidR="00915AE4" w:rsidRDefault="00915AE4" w:rsidP="00915AE4">
            <w:pPr>
              <w:rPr>
                <w:rFonts w:ascii="Arial" w:hAnsi="Arial" w:cs="Arial"/>
                <w:sz w:val="24"/>
                <w:szCs w:val="24"/>
              </w:rPr>
            </w:pPr>
            <w:r>
              <w:rPr>
                <w:rFonts w:ascii="Arial" w:hAnsi="Arial" w:cs="Arial"/>
                <w:sz w:val="24"/>
                <w:szCs w:val="24"/>
              </w:rPr>
              <w:t>Kyocera FS-c5250</w:t>
            </w: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7000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vMerge/>
            <w:tcBorders>
              <w:left w:val="single" w:sz="4" w:space="0" w:color="auto"/>
              <w:right w:val="single" w:sz="4" w:space="0" w:color="auto"/>
            </w:tcBorders>
            <w:shd w:val="clear" w:color="auto" w:fill="auto"/>
            <w:vAlign w:val="center"/>
          </w:tcPr>
          <w:p w:rsidR="00915AE4" w:rsidRDefault="00915AE4" w:rsidP="00915AE4">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915AE4" w:rsidRDefault="00915AE4"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cyan</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5000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vMerge/>
            <w:tcBorders>
              <w:left w:val="single" w:sz="4" w:space="0" w:color="auto"/>
              <w:right w:val="single" w:sz="4" w:space="0" w:color="auto"/>
            </w:tcBorders>
            <w:shd w:val="clear" w:color="auto" w:fill="auto"/>
            <w:vAlign w:val="center"/>
          </w:tcPr>
          <w:p w:rsidR="00915AE4" w:rsidRDefault="00915AE4" w:rsidP="00915AE4">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915AE4" w:rsidRDefault="00915AE4"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Toner żółty</w:t>
            </w:r>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5000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vMerge/>
            <w:tcBorders>
              <w:left w:val="single" w:sz="4" w:space="0" w:color="auto"/>
              <w:bottom w:val="single" w:sz="4" w:space="0" w:color="auto"/>
              <w:right w:val="single" w:sz="4" w:space="0" w:color="auto"/>
            </w:tcBorders>
            <w:shd w:val="clear" w:color="auto" w:fill="auto"/>
            <w:vAlign w:val="center"/>
          </w:tcPr>
          <w:p w:rsidR="00915AE4" w:rsidRDefault="00915AE4" w:rsidP="00915AE4">
            <w:pPr>
              <w:rPr>
                <w:rFonts w:ascii="Arial" w:hAnsi="Arial" w:cs="Arial"/>
                <w:sz w:val="24"/>
                <w:szCs w:val="24"/>
              </w:rPr>
            </w:pPr>
          </w:p>
        </w:tc>
        <w:tc>
          <w:tcPr>
            <w:tcW w:w="2867" w:type="dxa"/>
            <w:vMerge/>
            <w:tcBorders>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magenta</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5000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915AE4" w:rsidRDefault="00AB0E1F" w:rsidP="00915AE4">
            <w:pPr>
              <w:rPr>
                <w:rFonts w:ascii="Arial" w:hAnsi="Arial" w:cs="Arial"/>
                <w:sz w:val="24"/>
                <w:szCs w:val="24"/>
              </w:rPr>
            </w:pPr>
            <w:r>
              <w:rPr>
                <w:rFonts w:ascii="Arial" w:hAnsi="Arial" w:cs="Arial"/>
                <w:sz w:val="24"/>
                <w:szCs w:val="24"/>
              </w:rPr>
              <w:t>46</w:t>
            </w:r>
          </w:p>
        </w:tc>
        <w:tc>
          <w:tcPr>
            <w:tcW w:w="2867" w:type="dxa"/>
            <w:tcBorders>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Kyocera FS-c5250</w:t>
            </w: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 xml:space="preserve">Bęben </w:t>
            </w:r>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200000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3B7426" w:rsidP="00BA1B92">
            <w:pPr>
              <w:jc w:val="center"/>
              <w:rPr>
                <w:rFonts w:ascii="Arial" w:hAnsi="Arial" w:cs="Arial"/>
                <w:sz w:val="24"/>
                <w:szCs w:val="24"/>
              </w:rPr>
            </w:pPr>
            <w:r>
              <w:rPr>
                <w:rFonts w:ascii="Arial" w:hAnsi="Arial" w:cs="Arial"/>
                <w:sz w:val="24"/>
                <w:szCs w:val="24"/>
              </w:rPr>
              <w:t>3</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915AE4" w:rsidRDefault="00AB0E1F" w:rsidP="00915AE4">
            <w:pPr>
              <w:rPr>
                <w:rFonts w:ascii="Arial" w:hAnsi="Arial" w:cs="Arial"/>
                <w:sz w:val="24"/>
                <w:szCs w:val="24"/>
              </w:rPr>
            </w:pPr>
            <w:r>
              <w:rPr>
                <w:rFonts w:ascii="Arial" w:hAnsi="Arial" w:cs="Arial"/>
                <w:sz w:val="24"/>
                <w:szCs w:val="24"/>
              </w:rPr>
              <w:t>47</w:t>
            </w:r>
          </w:p>
        </w:tc>
        <w:tc>
          <w:tcPr>
            <w:tcW w:w="2867" w:type="dxa"/>
            <w:tcBorders>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Kyocera FS 2020</w:t>
            </w: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12000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915AE4"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915AE4" w:rsidRDefault="00AB0E1F" w:rsidP="00915AE4">
            <w:pPr>
              <w:rPr>
                <w:rFonts w:ascii="Arial" w:hAnsi="Arial" w:cs="Arial"/>
                <w:sz w:val="24"/>
                <w:szCs w:val="24"/>
              </w:rPr>
            </w:pPr>
            <w:r>
              <w:rPr>
                <w:rFonts w:ascii="Arial" w:hAnsi="Arial" w:cs="Arial"/>
                <w:sz w:val="24"/>
                <w:szCs w:val="24"/>
              </w:rPr>
              <w:t>48</w:t>
            </w:r>
          </w:p>
        </w:tc>
        <w:tc>
          <w:tcPr>
            <w:tcW w:w="2867" w:type="dxa"/>
            <w:tcBorders>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Kyocera FS 2020</w:t>
            </w:r>
          </w:p>
        </w:tc>
        <w:tc>
          <w:tcPr>
            <w:tcW w:w="2661"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915AE4" w:rsidRDefault="00915AE4" w:rsidP="00BA1B92">
            <w:pPr>
              <w:rPr>
                <w:rFonts w:ascii="Arial" w:hAnsi="Arial" w:cs="Arial"/>
                <w:sz w:val="24"/>
                <w:szCs w:val="24"/>
              </w:rPr>
            </w:pPr>
            <w:r>
              <w:rPr>
                <w:rFonts w:ascii="Arial" w:hAnsi="Arial" w:cs="Arial"/>
                <w:sz w:val="24"/>
                <w:szCs w:val="24"/>
              </w:rPr>
              <w:t>300000</w:t>
            </w:r>
          </w:p>
        </w:tc>
        <w:tc>
          <w:tcPr>
            <w:tcW w:w="542" w:type="dxa"/>
            <w:tcBorders>
              <w:top w:val="nil"/>
              <w:left w:val="nil"/>
              <w:bottom w:val="single" w:sz="4" w:space="0" w:color="auto"/>
              <w:right w:val="single" w:sz="4" w:space="0" w:color="auto"/>
            </w:tcBorders>
            <w:shd w:val="clear" w:color="auto" w:fill="auto"/>
            <w:vAlign w:val="center"/>
          </w:tcPr>
          <w:p w:rsidR="00915AE4" w:rsidRPr="00BA1B92" w:rsidRDefault="00915AE4"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915AE4" w:rsidRDefault="00915AE4" w:rsidP="00BA1B92">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915AE4" w:rsidRPr="00BA1B92" w:rsidRDefault="00915AE4" w:rsidP="00BA1B92">
            <w:pPr>
              <w:jc w:val="right"/>
              <w:rPr>
                <w:rFonts w:ascii="Arial" w:hAnsi="Arial" w:cs="Arial"/>
                <w:sz w:val="24"/>
                <w:szCs w:val="24"/>
              </w:rPr>
            </w:pPr>
          </w:p>
        </w:tc>
      </w:tr>
      <w:tr w:rsidR="00AA55F1" w:rsidTr="00EA0B11">
        <w:trPr>
          <w:trHeight w:val="240"/>
        </w:trPr>
        <w:tc>
          <w:tcPr>
            <w:tcW w:w="704" w:type="dxa"/>
            <w:vMerge w:val="restart"/>
            <w:tcBorders>
              <w:left w:val="single" w:sz="4" w:space="0" w:color="auto"/>
              <w:right w:val="single" w:sz="4" w:space="0" w:color="auto"/>
            </w:tcBorders>
            <w:shd w:val="clear" w:color="auto" w:fill="auto"/>
            <w:vAlign w:val="center"/>
          </w:tcPr>
          <w:p w:rsidR="00AA55F1" w:rsidRDefault="00AB0E1F" w:rsidP="00915AE4">
            <w:pPr>
              <w:rPr>
                <w:rFonts w:ascii="Arial" w:hAnsi="Arial" w:cs="Arial"/>
                <w:sz w:val="24"/>
                <w:szCs w:val="24"/>
              </w:rPr>
            </w:pPr>
            <w:r>
              <w:rPr>
                <w:rFonts w:ascii="Arial" w:hAnsi="Arial" w:cs="Arial"/>
                <w:sz w:val="24"/>
                <w:szCs w:val="24"/>
              </w:rPr>
              <w:t>49</w:t>
            </w:r>
          </w:p>
        </w:tc>
        <w:tc>
          <w:tcPr>
            <w:tcW w:w="2867" w:type="dxa"/>
            <w:vMerge w:val="restart"/>
            <w:tcBorders>
              <w:left w:val="nil"/>
              <w:right w:val="single" w:sz="4" w:space="0" w:color="auto"/>
            </w:tcBorders>
            <w:shd w:val="clear" w:color="auto" w:fill="auto"/>
            <w:noWrap/>
            <w:vAlign w:val="bottom"/>
          </w:tcPr>
          <w:p w:rsidR="00AA55F1" w:rsidRDefault="00AA55F1" w:rsidP="00BA1B92">
            <w:pPr>
              <w:rPr>
                <w:rFonts w:ascii="Arial" w:hAnsi="Arial" w:cs="Arial"/>
                <w:sz w:val="24"/>
                <w:szCs w:val="24"/>
              </w:rPr>
            </w:pPr>
            <w:r>
              <w:rPr>
                <w:rFonts w:ascii="Arial" w:hAnsi="Arial" w:cs="Arial"/>
                <w:sz w:val="24"/>
                <w:szCs w:val="24"/>
              </w:rPr>
              <w:t xml:space="preserve">Kyocera </w:t>
            </w:r>
            <w:proofErr w:type="spellStart"/>
            <w:r>
              <w:rPr>
                <w:rFonts w:ascii="Arial" w:hAnsi="Arial" w:cs="Arial"/>
                <w:sz w:val="24"/>
                <w:szCs w:val="24"/>
              </w:rPr>
              <w:t>Talfa</w:t>
            </w:r>
            <w:proofErr w:type="spellEnd"/>
            <w:r>
              <w:rPr>
                <w:rFonts w:ascii="Arial" w:hAnsi="Arial" w:cs="Arial"/>
                <w:sz w:val="24"/>
                <w:szCs w:val="24"/>
              </w:rPr>
              <w:t xml:space="preserve"> 3050</w:t>
            </w:r>
          </w:p>
        </w:tc>
        <w:tc>
          <w:tcPr>
            <w:tcW w:w="2661" w:type="dxa"/>
            <w:tcBorders>
              <w:top w:val="nil"/>
              <w:left w:val="nil"/>
              <w:bottom w:val="single" w:sz="4" w:space="0" w:color="auto"/>
              <w:right w:val="single" w:sz="4" w:space="0" w:color="auto"/>
            </w:tcBorders>
            <w:shd w:val="clear" w:color="auto" w:fill="auto"/>
            <w:noWrap/>
            <w:vAlign w:val="bottom"/>
          </w:tcPr>
          <w:p w:rsidR="00AA55F1" w:rsidRDefault="00AA55F1" w:rsidP="00BA1B92">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BA1B92">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BA1B92">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AA55F1" w:rsidP="00BA1B92">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BA1B92">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BA1B92">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BA1B92">
            <w:pPr>
              <w:jc w:val="right"/>
              <w:rPr>
                <w:rFonts w:ascii="Arial" w:hAnsi="Arial" w:cs="Arial"/>
                <w:sz w:val="24"/>
                <w:szCs w:val="24"/>
              </w:rPr>
            </w:pPr>
          </w:p>
        </w:tc>
      </w:tr>
      <w:tr w:rsidR="00AA55F1" w:rsidTr="00EA0B11">
        <w:trPr>
          <w:trHeight w:val="240"/>
        </w:trPr>
        <w:tc>
          <w:tcPr>
            <w:tcW w:w="704" w:type="dxa"/>
            <w:vMerge/>
            <w:tcBorders>
              <w:left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r w:rsidRPr="009B2EC6">
              <w:rPr>
                <w:rFonts w:ascii="Arial" w:hAnsi="Arial" w:cs="Arial"/>
                <w:sz w:val="24"/>
                <w:szCs w:val="24"/>
              </w:rPr>
              <w:t>Toner</w:t>
            </w:r>
            <w:r>
              <w:rPr>
                <w:rFonts w:ascii="Arial" w:hAnsi="Arial" w:cs="Arial"/>
                <w:sz w:val="24"/>
                <w:szCs w:val="24"/>
              </w:rPr>
              <w:t xml:space="preserve"> </w:t>
            </w:r>
            <w:proofErr w:type="spellStart"/>
            <w:r>
              <w:rPr>
                <w:rFonts w:ascii="Arial" w:hAnsi="Arial" w:cs="Arial"/>
                <w:sz w:val="24"/>
                <w:szCs w:val="24"/>
              </w:rPr>
              <w:t>cyan</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15000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AA55F1" w:rsidP="00FF65E5">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AA55F1" w:rsidTr="00EA0B11">
        <w:trPr>
          <w:trHeight w:val="240"/>
        </w:trPr>
        <w:tc>
          <w:tcPr>
            <w:tcW w:w="704" w:type="dxa"/>
            <w:vMerge/>
            <w:tcBorders>
              <w:left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r w:rsidRPr="009B2EC6">
              <w:rPr>
                <w:rFonts w:ascii="Arial" w:hAnsi="Arial" w:cs="Arial"/>
                <w:sz w:val="24"/>
                <w:szCs w:val="24"/>
              </w:rPr>
              <w:t>Toner</w:t>
            </w:r>
            <w:r>
              <w:rPr>
                <w:rFonts w:ascii="Arial" w:hAnsi="Arial" w:cs="Arial"/>
                <w:sz w:val="24"/>
                <w:szCs w:val="24"/>
              </w:rPr>
              <w:t xml:space="preserve"> </w:t>
            </w:r>
            <w:proofErr w:type="spellStart"/>
            <w:r>
              <w:rPr>
                <w:rFonts w:ascii="Arial" w:hAnsi="Arial" w:cs="Arial"/>
                <w:sz w:val="24"/>
                <w:szCs w:val="24"/>
              </w:rPr>
              <w:t>magenta</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15000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AA55F1" w:rsidP="00FF65E5">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AA55F1" w:rsidTr="00EA0B11">
        <w:trPr>
          <w:trHeight w:val="240"/>
        </w:trPr>
        <w:tc>
          <w:tcPr>
            <w:tcW w:w="704" w:type="dxa"/>
            <w:vMerge/>
            <w:tcBorders>
              <w:left w:val="single" w:sz="4" w:space="0" w:color="auto"/>
              <w:bottom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r w:rsidRPr="009B2EC6">
              <w:rPr>
                <w:rFonts w:ascii="Arial" w:hAnsi="Arial" w:cs="Arial"/>
                <w:sz w:val="24"/>
                <w:szCs w:val="24"/>
              </w:rPr>
              <w:t>Toner</w:t>
            </w:r>
            <w:r>
              <w:rPr>
                <w:rFonts w:ascii="Arial" w:hAnsi="Arial" w:cs="Arial"/>
                <w:sz w:val="24"/>
                <w:szCs w:val="24"/>
              </w:rPr>
              <w:t xml:space="preserve"> </w:t>
            </w:r>
            <w:proofErr w:type="spellStart"/>
            <w:r>
              <w:rPr>
                <w:rFonts w:ascii="Arial" w:hAnsi="Arial" w:cs="Arial"/>
                <w:sz w:val="24"/>
                <w:szCs w:val="24"/>
              </w:rPr>
              <w:t>yellow</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15000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AA55F1" w:rsidP="00FF65E5">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FF65E5"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FF65E5" w:rsidRDefault="00AB0E1F" w:rsidP="00FF65E5">
            <w:pPr>
              <w:rPr>
                <w:rFonts w:ascii="Arial" w:hAnsi="Arial" w:cs="Arial"/>
                <w:sz w:val="24"/>
                <w:szCs w:val="24"/>
              </w:rPr>
            </w:pPr>
            <w:r>
              <w:rPr>
                <w:rFonts w:ascii="Arial" w:hAnsi="Arial" w:cs="Arial"/>
                <w:sz w:val="24"/>
                <w:szCs w:val="24"/>
              </w:rPr>
              <w:t>50</w:t>
            </w:r>
          </w:p>
        </w:tc>
        <w:tc>
          <w:tcPr>
            <w:tcW w:w="2867" w:type="dxa"/>
            <w:tcBorders>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 xml:space="preserve">Kyocera </w:t>
            </w:r>
            <w:proofErr w:type="spellStart"/>
            <w:r>
              <w:rPr>
                <w:rFonts w:ascii="Arial" w:hAnsi="Arial" w:cs="Arial"/>
                <w:sz w:val="24"/>
                <w:szCs w:val="24"/>
              </w:rPr>
              <w:t>Talfa</w:t>
            </w:r>
            <w:proofErr w:type="spellEnd"/>
            <w:r>
              <w:rPr>
                <w:rFonts w:ascii="Arial" w:hAnsi="Arial" w:cs="Arial"/>
                <w:sz w:val="24"/>
                <w:szCs w:val="24"/>
              </w:rPr>
              <w:t xml:space="preserve"> 3050</w:t>
            </w:r>
          </w:p>
        </w:tc>
        <w:tc>
          <w:tcPr>
            <w:tcW w:w="2661" w:type="dxa"/>
            <w:tcBorders>
              <w:top w:val="nil"/>
              <w:left w:val="nil"/>
              <w:bottom w:val="single" w:sz="4" w:space="0" w:color="auto"/>
              <w:right w:val="single" w:sz="4" w:space="0" w:color="auto"/>
            </w:tcBorders>
            <w:shd w:val="clear" w:color="auto" w:fill="auto"/>
            <w:noWrap/>
          </w:tcPr>
          <w:p w:rsidR="00FF65E5" w:rsidRPr="009B2EC6" w:rsidRDefault="00FF65E5" w:rsidP="00FF65E5">
            <w:pPr>
              <w:rPr>
                <w:rFonts w:ascii="Arial" w:hAnsi="Arial" w:cs="Arial"/>
                <w:sz w:val="24"/>
                <w:szCs w:val="24"/>
              </w:rPr>
            </w:pPr>
            <w:r>
              <w:rPr>
                <w:rFonts w:ascii="Arial" w:hAnsi="Arial" w:cs="Arial"/>
                <w:sz w:val="24"/>
                <w:szCs w:val="24"/>
              </w:rPr>
              <w:t>Pojemnik na zużyty toner</w:t>
            </w:r>
          </w:p>
        </w:tc>
        <w:tc>
          <w:tcPr>
            <w:tcW w:w="2274" w:type="dxa"/>
            <w:tcBorders>
              <w:top w:val="nil"/>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100000</w:t>
            </w:r>
          </w:p>
        </w:tc>
        <w:tc>
          <w:tcPr>
            <w:tcW w:w="542" w:type="dxa"/>
            <w:tcBorders>
              <w:top w:val="nil"/>
              <w:left w:val="nil"/>
              <w:bottom w:val="single" w:sz="4" w:space="0" w:color="auto"/>
              <w:right w:val="single" w:sz="4" w:space="0" w:color="auto"/>
            </w:tcBorders>
            <w:shd w:val="clear" w:color="auto" w:fill="auto"/>
            <w:vAlign w:val="center"/>
          </w:tcPr>
          <w:p w:rsidR="00FF65E5" w:rsidRPr="00BA1B92" w:rsidRDefault="00FF65E5"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FF65E5" w:rsidRDefault="00FF65E5" w:rsidP="00FF65E5">
            <w:pPr>
              <w:jc w:val="center"/>
              <w:rPr>
                <w:rFonts w:ascii="Arial" w:hAnsi="Arial" w:cs="Arial"/>
                <w:sz w:val="24"/>
                <w:szCs w:val="24"/>
              </w:rPr>
            </w:pPr>
            <w:r>
              <w:rPr>
                <w:rFonts w:ascii="Arial" w:hAnsi="Arial" w:cs="Arial"/>
                <w:sz w:val="24"/>
                <w:szCs w:val="24"/>
              </w:rPr>
              <w:t>6</w:t>
            </w:r>
          </w:p>
        </w:tc>
        <w:tc>
          <w:tcPr>
            <w:tcW w:w="112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r>
      <w:tr w:rsidR="00FF65E5"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FF65E5" w:rsidRDefault="00AB0E1F" w:rsidP="00FF65E5">
            <w:pPr>
              <w:rPr>
                <w:rFonts w:ascii="Arial" w:hAnsi="Arial" w:cs="Arial"/>
                <w:sz w:val="24"/>
                <w:szCs w:val="24"/>
              </w:rPr>
            </w:pPr>
            <w:r>
              <w:rPr>
                <w:rFonts w:ascii="Arial" w:hAnsi="Arial" w:cs="Arial"/>
                <w:sz w:val="24"/>
                <w:szCs w:val="24"/>
              </w:rPr>
              <w:t>51</w:t>
            </w:r>
          </w:p>
        </w:tc>
        <w:tc>
          <w:tcPr>
            <w:tcW w:w="2867" w:type="dxa"/>
            <w:tcBorders>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HP LJ 3055</w:t>
            </w:r>
          </w:p>
        </w:tc>
        <w:tc>
          <w:tcPr>
            <w:tcW w:w="2661" w:type="dxa"/>
            <w:tcBorders>
              <w:top w:val="nil"/>
              <w:left w:val="nil"/>
              <w:bottom w:val="single" w:sz="4" w:space="0" w:color="auto"/>
              <w:right w:val="single" w:sz="4" w:space="0" w:color="auto"/>
            </w:tcBorders>
            <w:shd w:val="clear" w:color="auto" w:fill="auto"/>
            <w:noWrap/>
          </w:tcPr>
          <w:p w:rsidR="00FF65E5" w:rsidRDefault="00FF65E5" w:rsidP="00FF65E5">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2000</w:t>
            </w:r>
          </w:p>
        </w:tc>
        <w:tc>
          <w:tcPr>
            <w:tcW w:w="542" w:type="dxa"/>
            <w:tcBorders>
              <w:top w:val="nil"/>
              <w:left w:val="nil"/>
              <w:bottom w:val="single" w:sz="4" w:space="0" w:color="auto"/>
              <w:right w:val="single" w:sz="4" w:space="0" w:color="auto"/>
            </w:tcBorders>
            <w:shd w:val="clear" w:color="auto" w:fill="auto"/>
            <w:vAlign w:val="center"/>
          </w:tcPr>
          <w:p w:rsidR="00FF65E5" w:rsidRPr="00BA1B92" w:rsidRDefault="00FF65E5"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FF65E5" w:rsidRDefault="00FF65E5"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r>
      <w:tr w:rsidR="00FF65E5"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FF65E5" w:rsidRDefault="00AB0E1F" w:rsidP="00FF65E5">
            <w:pPr>
              <w:rPr>
                <w:rFonts w:ascii="Arial" w:hAnsi="Arial" w:cs="Arial"/>
                <w:sz w:val="24"/>
                <w:szCs w:val="24"/>
              </w:rPr>
            </w:pPr>
            <w:r>
              <w:rPr>
                <w:rFonts w:ascii="Arial" w:hAnsi="Arial" w:cs="Arial"/>
                <w:sz w:val="24"/>
                <w:szCs w:val="24"/>
              </w:rPr>
              <w:t>52</w:t>
            </w:r>
          </w:p>
        </w:tc>
        <w:tc>
          <w:tcPr>
            <w:tcW w:w="2867" w:type="dxa"/>
            <w:tcBorders>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Lexmark MX 510de</w:t>
            </w:r>
          </w:p>
        </w:tc>
        <w:tc>
          <w:tcPr>
            <w:tcW w:w="2661" w:type="dxa"/>
            <w:tcBorders>
              <w:top w:val="nil"/>
              <w:left w:val="nil"/>
              <w:bottom w:val="single" w:sz="4" w:space="0" w:color="auto"/>
              <w:right w:val="single" w:sz="4" w:space="0" w:color="auto"/>
            </w:tcBorders>
            <w:shd w:val="clear" w:color="auto" w:fill="auto"/>
            <w:noWrap/>
          </w:tcPr>
          <w:p w:rsidR="00FF65E5" w:rsidRDefault="00FF65E5" w:rsidP="00FF65E5">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20000</w:t>
            </w:r>
          </w:p>
        </w:tc>
        <w:tc>
          <w:tcPr>
            <w:tcW w:w="542" w:type="dxa"/>
            <w:tcBorders>
              <w:top w:val="nil"/>
              <w:left w:val="nil"/>
              <w:bottom w:val="single" w:sz="4" w:space="0" w:color="auto"/>
              <w:right w:val="single" w:sz="4" w:space="0" w:color="auto"/>
            </w:tcBorders>
            <w:shd w:val="clear" w:color="auto" w:fill="auto"/>
            <w:vAlign w:val="center"/>
          </w:tcPr>
          <w:p w:rsidR="00FF65E5" w:rsidRPr="00BA1B92" w:rsidRDefault="00FF65E5"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FF65E5" w:rsidRDefault="003B7426" w:rsidP="00FF65E5">
            <w:pPr>
              <w:jc w:val="center"/>
              <w:rPr>
                <w:rFonts w:ascii="Arial" w:hAnsi="Arial" w:cs="Arial"/>
                <w:sz w:val="24"/>
                <w:szCs w:val="24"/>
              </w:rPr>
            </w:pPr>
            <w:r>
              <w:rPr>
                <w:rFonts w:ascii="Arial" w:hAnsi="Arial" w:cs="Arial"/>
                <w:sz w:val="24"/>
                <w:szCs w:val="24"/>
              </w:rPr>
              <w:t>1</w:t>
            </w:r>
            <w:r w:rsidR="00FF65E5">
              <w:rPr>
                <w:rFonts w:ascii="Arial" w:hAnsi="Arial" w:cs="Arial"/>
                <w:sz w:val="24"/>
                <w:szCs w:val="24"/>
              </w:rPr>
              <w:t>0</w:t>
            </w:r>
          </w:p>
        </w:tc>
        <w:tc>
          <w:tcPr>
            <w:tcW w:w="112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r>
      <w:tr w:rsidR="00FF65E5"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FF65E5" w:rsidRDefault="00AB0E1F" w:rsidP="00FF65E5">
            <w:pPr>
              <w:rPr>
                <w:rFonts w:ascii="Arial" w:hAnsi="Arial" w:cs="Arial"/>
                <w:sz w:val="24"/>
                <w:szCs w:val="24"/>
              </w:rPr>
            </w:pPr>
            <w:r>
              <w:rPr>
                <w:rFonts w:ascii="Arial" w:hAnsi="Arial" w:cs="Arial"/>
                <w:sz w:val="24"/>
                <w:szCs w:val="24"/>
              </w:rPr>
              <w:t>53</w:t>
            </w:r>
          </w:p>
        </w:tc>
        <w:tc>
          <w:tcPr>
            <w:tcW w:w="2867" w:type="dxa"/>
            <w:tcBorders>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Lexmark MX 510de</w:t>
            </w:r>
          </w:p>
        </w:tc>
        <w:tc>
          <w:tcPr>
            <w:tcW w:w="2661" w:type="dxa"/>
            <w:tcBorders>
              <w:top w:val="nil"/>
              <w:left w:val="nil"/>
              <w:bottom w:val="single" w:sz="4" w:space="0" w:color="auto"/>
              <w:right w:val="single" w:sz="4" w:space="0" w:color="auto"/>
            </w:tcBorders>
            <w:shd w:val="clear" w:color="auto" w:fill="auto"/>
            <w:noWrap/>
          </w:tcPr>
          <w:p w:rsidR="00FF65E5" w:rsidRDefault="00FF65E5" w:rsidP="00FF65E5">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FF65E5" w:rsidRDefault="00FF65E5" w:rsidP="00FF65E5">
            <w:pPr>
              <w:rPr>
                <w:rFonts w:ascii="Arial" w:hAnsi="Arial" w:cs="Arial"/>
                <w:sz w:val="24"/>
                <w:szCs w:val="24"/>
              </w:rPr>
            </w:pPr>
            <w:r>
              <w:rPr>
                <w:rFonts w:ascii="Arial" w:hAnsi="Arial" w:cs="Arial"/>
                <w:sz w:val="24"/>
                <w:szCs w:val="24"/>
              </w:rPr>
              <w:t>60000</w:t>
            </w:r>
          </w:p>
        </w:tc>
        <w:tc>
          <w:tcPr>
            <w:tcW w:w="542" w:type="dxa"/>
            <w:tcBorders>
              <w:top w:val="nil"/>
              <w:left w:val="nil"/>
              <w:bottom w:val="single" w:sz="4" w:space="0" w:color="auto"/>
              <w:right w:val="single" w:sz="4" w:space="0" w:color="auto"/>
            </w:tcBorders>
            <w:shd w:val="clear" w:color="auto" w:fill="auto"/>
            <w:vAlign w:val="center"/>
          </w:tcPr>
          <w:p w:rsidR="00FF65E5" w:rsidRPr="00BA1B92" w:rsidRDefault="00FF65E5"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FF65E5" w:rsidRDefault="00FF65E5" w:rsidP="00FF65E5">
            <w:pPr>
              <w:jc w:val="center"/>
              <w:rPr>
                <w:rFonts w:ascii="Arial" w:hAnsi="Arial" w:cs="Arial"/>
                <w:sz w:val="24"/>
                <w:szCs w:val="24"/>
              </w:rPr>
            </w:pPr>
            <w:r>
              <w:rPr>
                <w:rFonts w:ascii="Arial" w:hAnsi="Arial" w:cs="Arial"/>
                <w:sz w:val="24"/>
                <w:szCs w:val="24"/>
              </w:rPr>
              <w:t>5</w:t>
            </w:r>
          </w:p>
        </w:tc>
        <w:tc>
          <w:tcPr>
            <w:tcW w:w="112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r>
      <w:tr w:rsidR="00FF65E5"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FF65E5" w:rsidRDefault="00AB0E1F" w:rsidP="00FF65E5">
            <w:pPr>
              <w:rPr>
                <w:rFonts w:ascii="Arial" w:hAnsi="Arial" w:cs="Arial"/>
                <w:sz w:val="24"/>
                <w:szCs w:val="24"/>
              </w:rPr>
            </w:pPr>
            <w:r>
              <w:rPr>
                <w:rFonts w:ascii="Arial" w:hAnsi="Arial" w:cs="Arial"/>
                <w:sz w:val="24"/>
                <w:szCs w:val="24"/>
              </w:rPr>
              <w:t>54</w:t>
            </w:r>
          </w:p>
        </w:tc>
        <w:tc>
          <w:tcPr>
            <w:tcW w:w="2867" w:type="dxa"/>
            <w:tcBorders>
              <w:left w:val="nil"/>
              <w:bottom w:val="single" w:sz="4" w:space="0" w:color="auto"/>
              <w:right w:val="single" w:sz="4" w:space="0" w:color="auto"/>
            </w:tcBorders>
            <w:shd w:val="clear" w:color="auto" w:fill="auto"/>
            <w:noWrap/>
            <w:vAlign w:val="bottom"/>
          </w:tcPr>
          <w:p w:rsidR="00FF65E5" w:rsidRDefault="00654471" w:rsidP="00FF65E5">
            <w:pPr>
              <w:rPr>
                <w:rFonts w:ascii="Arial" w:hAnsi="Arial" w:cs="Arial"/>
                <w:sz w:val="24"/>
                <w:szCs w:val="24"/>
              </w:rPr>
            </w:pPr>
            <w:r>
              <w:rPr>
                <w:rFonts w:ascii="Arial" w:hAnsi="Arial" w:cs="Arial"/>
                <w:sz w:val="24"/>
                <w:szCs w:val="24"/>
              </w:rPr>
              <w:t>HP LJ CP 4525</w:t>
            </w:r>
          </w:p>
        </w:tc>
        <w:tc>
          <w:tcPr>
            <w:tcW w:w="2661" w:type="dxa"/>
            <w:tcBorders>
              <w:top w:val="nil"/>
              <w:left w:val="nil"/>
              <w:bottom w:val="single" w:sz="4" w:space="0" w:color="auto"/>
              <w:right w:val="single" w:sz="4" w:space="0" w:color="auto"/>
            </w:tcBorders>
            <w:shd w:val="clear" w:color="auto" w:fill="auto"/>
            <w:noWrap/>
          </w:tcPr>
          <w:p w:rsidR="00FF65E5" w:rsidRDefault="00654471" w:rsidP="00FF65E5">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FF65E5" w:rsidRDefault="00654471" w:rsidP="00FF65E5">
            <w:pPr>
              <w:rPr>
                <w:rFonts w:ascii="Arial" w:hAnsi="Arial" w:cs="Arial"/>
                <w:sz w:val="24"/>
                <w:szCs w:val="24"/>
              </w:rPr>
            </w:pPr>
            <w:r>
              <w:rPr>
                <w:rFonts w:ascii="Arial" w:hAnsi="Arial" w:cs="Arial"/>
                <w:sz w:val="24"/>
                <w:szCs w:val="24"/>
              </w:rPr>
              <w:t>8000</w:t>
            </w:r>
          </w:p>
        </w:tc>
        <w:tc>
          <w:tcPr>
            <w:tcW w:w="542" w:type="dxa"/>
            <w:tcBorders>
              <w:top w:val="nil"/>
              <w:left w:val="nil"/>
              <w:bottom w:val="single" w:sz="4" w:space="0" w:color="auto"/>
              <w:right w:val="single" w:sz="4" w:space="0" w:color="auto"/>
            </w:tcBorders>
            <w:shd w:val="clear" w:color="auto" w:fill="auto"/>
            <w:vAlign w:val="center"/>
          </w:tcPr>
          <w:p w:rsidR="00FF65E5" w:rsidRPr="00BA1B92" w:rsidRDefault="00FF65E5"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FF65E5"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FF65E5" w:rsidRPr="00BA1B92" w:rsidRDefault="00FF65E5" w:rsidP="00FF65E5">
            <w:pPr>
              <w:jc w:val="right"/>
              <w:rPr>
                <w:rFonts w:ascii="Arial" w:hAnsi="Arial" w:cs="Arial"/>
                <w:sz w:val="24"/>
                <w:szCs w:val="24"/>
              </w:rPr>
            </w:pPr>
          </w:p>
        </w:tc>
      </w:tr>
      <w:tr w:rsidR="00AA55F1" w:rsidTr="00EA0B11">
        <w:trPr>
          <w:trHeight w:val="240"/>
        </w:trPr>
        <w:tc>
          <w:tcPr>
            <w:tcW w:w="704" w:type="dxa"/>
            <w:vMerge w:val="restart"/>
            <w:tcBorders>
              <w:left w:val="single" w:sz="4" w:space="0" w:color="auto"/>
              <w:right w:val="single" w:sz="4" w:space="0" w:color="auto"/>
            </w:tcBorders>
            <w:shd w:val="clear" w:color="auto" w:fill="auto"/>
            <w:vAlign w:val="center"/>
          </w:tcPr>
          <w:p w:rsidR="00AA55F1" w:rsidRDefault="00AB0E1F" w:rsidP="00FF65E5">
            <w:pPr>
              <w:rPr>
                <w:rFonts w:ascii="Arial" w:hAnsi="Arial" w:cs="Arial"/>
                <w:sz w:val="24"/>
                <w:szCs w:val="24"/>
              </w:rPr>
            </w:pPr>
            <w:r>
              <w:rPr>
                <w:rFonts w:ascii="Arial" w:hAnsi="Arial" w:cs="Arial"/>
                <w:sz w:val="24"/>
                <w:szCs w:val="24"/>
              </w:rPr>
              <w:t>55</w:t>
            </w:r>
          </w:p>
        </w:tc>
        <w:tc>
          <w:tcPr>
            <w:tcW w:w="2867" w:type="dxa"/>
            <w:vMerge w:val="restart"/>
            <w:tcBorders>
              <w:left w:val="nil"/>
              <w:right w:val="single" w:sz="4" w:space="0" w:color="auto"/>
            </w:tcBorders>
            <w:shd w:val="clear" w:color="auto" w:fill="auto"/>
            <w:noWrap/>
            <w:vAlign w:val="bottom"/>
          </w:tcPr>
          <w:p w:rsidR="00AA55F1" w:rsidRDefault="00AA55F1" w:rsidP="00FF65E5">
            <w:pPr>
              <w:rPr>
                <w:rFonts w:ascii="Arial" w:hAnsi="Arial" w:cs="Arial"/>
                <w:sz w:val="24"/>
                <w:szCs w:val="24"/>
              </w:rPr>
            </w:pPr>
            <w:proofErr w:type="spellStart"/>
            <w:r>
              <w:rPr>
                <w:rFonts w:ascii="Arial" w:hAnsi="Arial" w:cs="Arial"/>
                <w:sz w:val="24"/>
                <w:szCs w:val="24"/>
              </w:rPr>
              <w:t>KMBizHub</w:t>
            </w:r>
            <w:proofErr w:type="spellEnd"/>
            <w:r>
              <w:rPr>
                <w:rFonts w:ascii="Arial" w:hAnsi="Arial" w:cs="Arial"/>
                <w:sz w:val="24"/>
                <w:szCs w:val="24"/>
              </w:rPr>
              <w:t xml:space="preserve"> c 364</w:t>
            </w: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27000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AA55F1" w:rsidTr="00EA0B11">
        <w:trPr>
          <w:trHeight w:val="240"/>
        </w:trPr>
        <w:tc>
          <w:tcPr>
            <w:tcW w:w="704" w:type="dxa"/>
            <w:vMerge/>
            <w:tcBorders>
              <w:left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pPr>
              <w:rPr>
                <w:rFonts w:ascii="Arial" w:hAnsi="Arial" w:cs="Arial"/>
                <w:sz w:val="24"/>
                <w:szCs w:val="24"/>
              </w:rPr>
            </w:pPr>
            <w:r>
              <w:rPr>
                <w:rFonts w:ascii="Arial" w:hAnsi="Arial" w:cs="Arial"/>
                <w:sz w:val="24"/>
                <w:szCs w:val="24"/>
              </w:rPr>
              <w:t>Toner żółty</w:t>
            </w:r>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AA55F1" w:rsidTr="00EA0B11">
        <w:trPr>
          <w:trHeight w:val="240"/>
        </w:trPr>
        <w:tc>
          <w:tcPr>
            <w:tcW w:w="704" w:type="dxa"/>
            <w:vMerge/>
            <w:tcBorders>
              <w:left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magenta</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AA55F1" w:rsidTr="00EA0B11">
        <w:trPr>
          <w:trHeight w:val="240"/>
        </w:trPr>
        <w:tc>
          <w:tcPr>
            <w:tcW w:w="704" w:type="dxa"/>
            <w:vMerge/>
            <w:tcBorders>
              <w:left w:val="single" w:sz="4" w:space="0" w:color="auto"/>
              <w:bottom w:val="single" w:sz="4" w:space="0" w:color="auto"/>
              <w:right w:val="single" w:sz="4" w:space="0" w:color="auto"/>
            </w:tcBorders>
            <w:shd w:val="clear" w:color="auto" w:fill="auto"/>
            <w:vAlign w:val="center"/>
          </w:tcPr>
          <w:p w:rsidR="00AA55F1" w:rsidRDefault="00AA55F1" w:rsidP="00FF65E5">
            <w:pPr>
              <w:rPr>
                <w:rFonts w:ascii="Arial" w:hAnsi="Arial" w:cs="Arial"/>
                <w:sz w:val="24"/>
                <w:szCs w:val="24"/>
              </w:rPr>
            </w:pPr>
          </w:p>
        </w:tc>
        <w:tc>
          <w:tcPr>
            <w:tcW w:w="2867" w:type="dxa"/>
            <w:vMerge/>
            <w:tcBorders>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AA55F1" w:rsidRDefault="00AA55F1" w:rsidP="00FF65E5">
            <w:pPr>
              <w:rPr>
                <w:rFonts w:ascii="Arial" w:hAnsi="Arial" w:cs="Arial"/>
                <w:sz w:val="24"/>
                <w:szCs w:val="24"/>
              </w:rPr>
            </w:pPr>
            <w:r>
              <w:rPr>
                <w:rFonts w:ascii="Arial" w:hAnsi="Arial" w:cs="Arial"/>
                <w:sz w:val="24"/>
                <w:szCs w:val="24"/>
              </w:rPr>
              <w:t xml:space="preserve">Toner </w:t>
            </w:r>
            <w:proofErr w:type="spellStart"/>
            <w:r>
              <w:rPr>
                <w:rFonts w:ascii="Arial" w:hAnsi="Arial" w:cs="Arial"/>
                <w:sz w:val="24"/>
                <w:szCs w:val="24"/>
              </w:rPr>
              <w:t>cyan</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AA55F1" w:rsidRDefault="00AA55F1" w:rsidP="00FF65E5">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AA55F1" w:rsidRPr="00BA1B92" w:rsidRDefault="00AA55F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AA55F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AA55F1" w:rsidRPr="00BA1B92" w:rsidRDefault="00AA55F1" w:rsidP="00FF65E5">
            <w:pPr>
              <w:jc w:val="right"/>
              <w:rPr>
                <w:rFonts w:ascii="Arial" w:hAnsi="Arial" w:cs="Arial"/>
                <w:sz w:val="24"/>
                <w:szCs w:val="24"/>
              </w:rPr>
            </w:pPr>
          </w:p>
        </w:tc>
      </w:tr>
      <w:tr w:rsidR="0065447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654471" w:rsidRDefault="00AB0E1F" w:rsidP="00FF65E5">
            <w:pPr>
              <w:rPr>
                <w:rFonts w:ascii="Arial" w:hAnsi="Arial" w:cs="Arial"/>
                <w:sz w:val="24"/>
                <w:szCs w:val="24"/>
              </w:rPr>
            </w:pPr>
            <w:r>
              <w:rPr>
                <w:rFonts w:ascii="Arial" w:hAnsi="Arial" w:cs="Arial"/>
                <w:sz w:val="24"/>
                <w:szCs w:val="24"/>
              </w:rPr>
              <w:t>56</w:t>
            </w:r>
          </w:p>
        </w:tc>
        <w:tc>
          <w:tcPr>
            <w:tcW w:w="2867" w:type="dxa"/>
            <w:tcBorders>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proofErr w:type="spellStart"/>
            <w:r>
              <w:rPr>
                <w:rFonts w:ascii="Arial" w:hAnsi="Arial" w:cs="Arial"/>
                <w:sz w:val="24"/>
                <w:szCs w:val="24"/>
              </w:rPr>
              <w:t>KMBizHub</w:t>
            </w:r>
            <w:proofErr w:type="spellEnd"/>
            <w:r>
              <w:rPr>
                <w:rFonts w:ascii="Arial" w:hAnsi="Arial" w:cs="Arial"/>
                <w:sz w:val="24"/>
                <w:szCs w:val="24"/>
              </w:rPr>
              <w:t xml:space="preserve"> c 364</w:t>
            </w:r>
          </w:p>
        </w:tc>
        <w:tc>
          <w:tcPr>
            <w:tcW w:w="2661" w:type="dxa"/>
            <w:tcBorders>
              <w:top w:val="nil"/>
              <w:left w:val="nil"/>
              <w:bottom w:val="single" w:sz="4" w:space="0" w:color="auto"/>
              <w:right w:val="single" w:sz="4" w:space="0" w:color="auto"/>
            </w:tcBorders>
            <w:shd w:val="clear" w:color="auto" w:fill="auto"/>
            <w:noWrap/>
          </w:tcPr>
          <w:p w:rsidR="00654471" w:rsidRDefault="00654471" w:rsidP="00FF65E5">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90000</w:t>
            </w:r>
          </w:p>
        </w:tc>
        <w:tc>
          <w:tcPr>
            <w:tcW w:w="542" w:type="dxa"/>
            <w:tcBorders>
              <w:top w:val="nil"/>
              <w:left w:val="nil"/>
              <w:bottom w:val="single" w:sz="4" w:space="0" w:color="auto"/>
              <w:right w:val="single" w:sz="4" w:space="0" w:color="auto"/>
            </w:tcBorders>
            <w:shd w:val="clear" w:color="auto" w:fill="auto"/>
            <w:vAlign w:val="center"/>
          </w:tcPr>
          <w:p w:rsidR="00654471" w:rsidRPr="00BA1B92" w:rsidRDefault="0065447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5447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r>
      <w:tr w:rsidR="0065447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654471" w:rsidRDefault="00AB0E1F" w:rsidP="00FF65E5">
            <w:pPr>
              <w:rPr>
                <w:rFonts w:ascii="Arial" w:hAnsi="Arial" w:cs="Arial"/>
                <w:sz w:val="24"/>
                <w:szCs w:val="24"/>
              </w:rPr>
            </w:pPr>
            <w:r>
              <w:rPr>
                <w:rFonts w:ascii="Arial" w:hAnsi="Arial" w:cs="Arial"/>
                <w:sz w:val="24"/>
                <w:szCs w:val="24"/>
              </w:rPr>
              <w:t>57</w:t>
            </w:r>
          </w:p>
        </w:tc>
        <w:tc>
          <w:tcPr>
            <w:tcW w:w="2867" w:type="dxa"/>
            <w:tcBorders>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proofErr w:type="spellStart"/>
            <w:r>
              <w:rPr>
                <w:rFonts w:ascii="Arial" w:hAnsi="Arial" w:cs="Arial"/>
                <w:sz w:val="24"/>
                <w:szCs w:val="24"/>
              </w:rPr>
              <w:t>KMBizHub</w:t>
            </w:r>
            <w:proofErr w:type="spellEnd"/>
            <w:r>
              <w:rPr>
                <w:rFonts w:ascii="Arial" w:hAnsi="Arial" w:cs="Arial"/>
                <w:sz w:val="24"/>
                <w:szCs w:val="24"/>
              </w:rPr>
              <w:t xml:space="preserve"> c 364</w:t>
            </w:r>
          </w:p>
        </w:tc>
        <w:tc>
          <w:tcPr>
            <w:tcW w:w="2661" w:type="dxa"/>
            <w:tcBorders>
              <w:top w:val="nil"/>
              <w:left w:val="nil"/>
              <w:bottom w:val="single" w:sz="4" w:space="0" w:color="auto"/>
              <w:right w:val="single" w:sz="4" w:space="0" w:color="auto"/>
            </w:tcBorders>
            <w:shd w:val="clear" w:color="auto" w:fill="auto"/>
            <w:noWrap/>
          </w:tcPr>
          <w:p w:rsidR="00654471" w:rsidRDefault="00654471" w:rsidP="00FF65E5">
            <w:pPr>
              <w:rPr>
                <w:rFonts w:ascii="Arial" w:hAnsi="Arial" w:cs="Arial"/>
                <w:sz w:val="24"/>
                <w:szCs w:val="24"/>
              </w:rPr>
            </w:pPr>
            <w:r>
              <w:rPr>
                <w:rFonts w:ascii="Arial" w:hAnsi="Arial" w:cs="Arial"/>
                <w:sz w:val="24"/>
                <w:szCs w:val="24"/>
              </w:rPr>
              <w:t>Pojemnik na toner</w:t>
            </w:r>
          </w:p>
        </w:tc>
        <w:tc>
          <w:tcPr>
            <w:tcW w:w="2274" w:type="dxa"/>
            <w:tcBorders>
              <w:top w:val="nil"/>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40000</w:t>
            </w:r>
          </w:p>
        </w:tc>
        <w:tc>
          <w:tcPr>
            <w:tcW w:w="542" w:type="dxa"/>
            <w:tcBorders>
              <w:top w:val="nil"/>
              <w:left w:val="nil"/>
              <w:bottom w:val="single" w:sz="4" w:space="0" w:color="auto"/>
              <w:right w:val="single" w:sz="4" w:space="0" w:color="auto"/>
            </w:tcBorders>
            <w:shd w:val="clear" w:color="auto" w:fill="auto"/>
            <w:vAlign w:val="center"/>
          </w:tcPr>
          <w:p w:rsidR="00654471" w:rsidRPr="00BA1B92" w:rsidRDefault="0065447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54471" w:rsidRDefault="003B7426" w:rsidP="00FF65E5">
            <w:pPr>
              <w:jc w:val="center"/>
              <w:rPr>
                <w:rFonts w:ascii="Arial" w:hAnsi="Arial" w:cs="Arial"/>
                <w:sz w:val="24"/>
                <w:szCs w:val="24"/>
              </w:rPr>
            </w:pPr>
            <w:r>
              <w:rPr>
                <w:rFonts w:ascii="Arial" w:hAnsi="Arial" w:cs="Arial"/>
                <w:sz w:val="24"/>
                <w:szCs w:val="24"/>
              </w:rPr>
              <w:t>4</w:t>
            </w:r>
          </w:p>
        </w:tc>
        <w:tc>
          <w:tcPr>
            <w:tcW w:w="112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r>
      <w:tr w:rsidR="0065447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654471" w:rsidRDefault="00AB0E1F" w:rsidP="00FF65E5">
            <w:pPr>
              <w:rPr>
                <w:rFonts w:ascii="Arial" w:hAnsi="Arial" w:cs="Arial"/>
                <w:sz w:val="24"/>
                <w:szCs w:val="24"/>
              </w:rPr>
            </w:pPr>
            <w:r>
              <w:rPr>
                <w:rFonts w:ascii="Arial" w:hAnsi="Arial" w:cs="Arial"/>
                <w:sz w:val="24"/>
                <w:szCs w:val="24"/>
              </w:rPr>
              <w:t>58</w:t>
            </w:r>
          </w:p>
        </w:tc>
        <w:tc>
          <w:tcPr>
            <w:tcW w:w="2867" w:type="dxa"/>
            <w:tcBorders>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OKI B432</w:t>
            </w:r>
          </w:p>
        </w:tc>
        <w:tc>
          <w:tcPr>
            <w:tcW w:w="2661" w:type="dxa"/>
            <w:tcBorders>
              <w:top w:val="nil"/>
              <w:left w:val="nil"/>
              <w:bottom w:val="single" w:sz="4" w:space="0" w:color="auto"/>
              <w:right w:val="single" w:sz="4" w:space="0" w:color="auto"/>
            </w:tcBorders>
            <w:shd w:val="clear" w:color="auto" w:fill="auto"/>
            <w:noWrap/>
          </w:tcPr>
          <w:p w:rsidR="00654471" w:rsidRDefault="00654471" w:rsidP="00FF65E5">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3000</w:t>
            </w:r>
          </w:p>
        </w:tc>
        <w:tc>
          <w:tcPr>
            <w:tcW w:w="542" w:type="dxa"/>
            <w:tcBorders>
              <w:top w:val="nil"/>
              <w:left w:val="nil"/>
              <w:bottom w:val="single" w:sz="4" w:space="0" w:color="auto"/>
              <w:right w:val="single" w:sz="4" w:space="0" w:color="auto"/>
            </w:tcBorders>
            <w:shd w:val="clear" w:color="auto" w:fill="auto"/>
            <w:vAlign w:val="center"/>
          </w:tcPr>
          <w:p w:rsidR="00654471" w:rsidRPr="00BA1B92" w:rsidRDefault="0065447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54471" w:rsidRDefault="00654471" w:rsidP="00FF65E5">
            <w:pPr>
              <w:jc w:val="center"/>
              <w:rPr>
                <w:rFonts w:ascii="Arial" w:hAnsi="Arial" w:cs="Arial"/>
                <w:sz w:val="24"/>
                <w:szCs w:val="24"/>
              </w:rPr>
            </w:pPr>
            <w:r>
              <w:rPr>
                <w:rFonts w:ascii="Arial" w:hAnsi="Arial" w:cs="Arial"/>
                <w:sz w:val="24"/>
                <w:szCs w:val="24"/>
              </w:rPr>
              <w:t>70</w:t>
            </w:r>
          </w:p>
        </w:tc>
        <w:tc>
          <w:tcPr>
            <w:tcW w:w="112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r>
      <w:tr w:rsidR="0065447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654471" w:rsidRDefault="00AB0E1F" w:rsidP="00FF65E5">
            <w:pPr>
              <w:rPr>
                <w:rFonts w:ascii="Arial" w:hAnsi="Arial" w:cs="Arial"/>
                <w:sz w:val="24"/>
                <w:szCs w:val="24"/>
              </w:rPr>
            </w:pPr>
            <w:r>
              <w:rPr>
                <w:rFonts w:ascii="Arial" w:hAnsi="Arial" w:cs="Arial"/>
                <w:sz w:val="24"/>
                <w:szCs w:val="24"/>
              </w:rPr>
              <w:t>59</w:t>
            </w:r>
          </w:p>
        </w:tc>
        <w:tc>
          <w:tcPr>
            <w:tcW w:w="2867" w:type="dxa"/>
            <w:tcBorders>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Oki B432</w:t>
            </w:r>
          </w:p>
        </w:tc>
        <w:tc>
          <w:tcPr>
            <w:tcW w:w="2661" w:type="dxa"/>
            <w:tcBorders>
              <w:top w:val="nil"/>
              <w:left w:val="nil"/>
              <w:bottom w:val="single" w:sz="4" w:space="0" w:color="auto"/>
              <w:right w:val="single" w:sz="4" w:space="0" w:color="auto"/>
            </w:tcBorders>
            <w:shd w:val="clear" w:color="auto" w:fill="auto"/>
            <w:noWrap/>
          </w:tcPr>
          <w:p w:rsidR="00654471" w:rsidRDefault="00654471" w:rsidP="00FF65E5">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vAlign w:val="bottom"/>
          </w:tcPr>
          <w:p w:rsidR="00654471" w:rsidRDefault="00654471" w:rsidP="00FF65E5">
            <w:pPr>
              <w:rPr>
                <w:rFonts w:ascii="Arial" w:hAnsi="Arial" w:cs="Arial"/>
                <w:sz w:val="24"/>
                <w:szCs w:val="24"/>
              </w:rPr>
            </w:pPr>
            <w:r>
              <w:rPr>
                <w:rFonts w:ascii="Arial" w:hAnsi="Arial" w:cs="Arial"/>
                <w:sz w:val="24"/>
                <w:szCs w:val="24"/>
              </w:rPr>
              <w:t>25000</w:t>
            </w:r>
          </w:p>
        </w:tc>
        <w:tc>
          <w:tcPr>
            <w:tcW w:w="542" w:type="dxa"/>
            <w:tcBorders>
              <w:top w:val="nil"/>
              <w:left w:val="nil"/>
              <w:bottom w:val="single" w:sz="4" w:space="0" w:color="auto"/>
              <w:right w:val="single" w:sz="4" w:space="0" w:color="auto"/>
            </w:tcBorders>
            <w:shd w:val="clear" w:color="auto" w:fill="auto"/>
            <w:vAlign w:val="center"/>
          </w:tcPr>
          <w:p w:rsidR="00654471" w:rsidRPr="00BA1B92" w:rsidRDefault="0065447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654471" w:rsidRDefault="00654471" w:rsidP="00FF65E5">
            <w:pPr>
              <w:jc w:val="center"/>
              <w:rPr>
                <w:rFonts w:ascii="Arial" w:hAnsi="Arial" w:cs="Arial"/>
                <w:sz w:val="24"/>
                <w:szCs w:val="24"/>
              </w:rPr>
            </w:pPr>
            <w:r>
              <w:rPr>
                <w:rFonts w:ascii="Arial" w:hAnsi="Arial" w:cs="Arial"/>
                <w:sz w:val="24"/>
                <w:szCs w:val="24"/>
              </w:rPr>
              <w:t>10</w:t>
            </w:r>
          </w:p>
        </w:tc>
        <w:tc>
          <w:tcPr>
            <w:tcW w:w="112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654471" w:rsidRPr="00BA1B92" w:rsidRDefault="00654471" w:rsidP="00FF65E5">
            <w:pPr>
              <w:jc w:val="right"/>
              <w:rPr>
                <w:rFonts w:ascii="Arial" w:hAnsi="Arial" w:cs="Arial"/>
                <w:sz w:val="24"/>
                <w:szCs w:val="24"/>
              </w:rPr>
            </w:pPr>
          </w:p>
        </w:tc>
      </w:tr>
      <w:tr w:rsidR="00EA72E1" w:rsidTr="00EA0B11">
        <w:trPr>
          <w:trHeight w:val="240"/>
        </w:trPr>
        <w:tc>
          <w:tcPr>
            <w:tcW w:w="704" w:type="dxa"/>
            <w:vMerge w:val="restart"/>
            <w:tcBorders>
              <w:left w:val="single" w:sz="4" w:space="0" w:color="auto"/>
              <w:right w:val="single" w:sz="4" w:space="0" w:color="auto"/>
            </w:tcBorders>
            <w:shd w:val="clear" w:color="auto" w:fill="auto"/>
            <w:vAlign w:val="center"/>
          </w:tcPr>
          <w:p w:rsidR="00EA72E1" w:rsidRDefault="00AB0E1F" w:rsidP="00FF65E5">
            <w:pPr>
              <w:rPr>
                <w:rFonts w:ascii="Arial" w:hAnsi="Arial" w:cs="Arial"/>
                <w:sz w:val="24"/>
                <w:szCs w:val="24"/>
              </w:rPr>
            </w:pPr>
            <w:r>
              <w:rPr>
                <w:rFonts w:ascii="Arial" w:hAnsi="Arial" w:cs="Arial"/>
                <w:sz w:val="24"/>
                <w:szCs w:val="24"/>
              </w:rPr>
              <w:t>60</w:t>
            </w:r>
          </w:p>
        </w:tc>
        <w:tc>
          <w:tcPr>
            <w:tcW w:w="2867" w:type="dxa"/>
            <w:vMerge w:val="restart"/>
            <w:tcBorders>
              <w:left w:val="nil"/>
              <w:right w:val="single" w:sz="4" w:space="0" w:color="auto"/>
            </w:tcBorders>
            <w:shd w:val="clear" w:color="auto" w:fill="auto"/>
            <w:noWrap/>
            <w:vAlign w:val="bottom"/>
          </w:tcPr>
          <w:p w:rsidR="00EA72E1" w:rsidRDefault="00EA72E1" w:rsidP="00FF65E5">
            <w:pPr>
              <w:rPr>
                <w:rFonts w:ascii="Arial" w:hAnsi="Arial" w:cs="Arial"/>
                <w:sz w:val="24"/>
                <w:szCs w:val="24"/>
              </w:rPr>
            </w:pPr>
            <w:r>
              <w:rPr>
                <w:rFonts w:ascii="Arial" w:hAnsi="Arial" w:cs="Arial"/>
                <w:sz w:val="24"/>
                <w:szCs w:val="24"/>
              </w:rPr>
              <w:t xml:space="preserve">Epson </w:t>
            </w:r>
            <w:proofErr w:type="spellStart"/>
            <w:r>
              <w:rPr>
                <w:rFonts w:ascii="Arial" w:hAnsi="Arial" w:cs="Arial"/>
                <w:sz w:val="24"/>
                <w:szCs w:val="24"/>
              </w:rPr>
              <w:t>SureColor</w:t>
            </w:r>
            <w:proofErr w:type="spellEnd"/>
            <w:r>
              <w:rPr>
                <w:rFonts w:ascii="Arial" w:hAnsi="Arial" w:cs="Arial"/>
                <w:sz w:val="24"/>
                <w:szCs w:val="24"/>
              </w:rPr>
              <w:t xml:space="preserve"> T5200</w:t>
            </w:r>
          </w:p>
        </w:tc>
        <w:tc>
          <w:tcPr>
            <w:tcW w:w="2661" w:type="dxa"/>
            <w:tcBorders>
              <w:top w:val="nil"/>
              <w:left w:val="nil"/>
              <w:bottom w:val="single" w:sz="4" w:space="0" w:color="auto"/>
              <w:right w:val="single" w:sz="4" w:space="0" w:color="auto"/>
            </w:tcBorders>
            <w:shd w:val="clear" w:color="auto" w:fill="auto"/>
            <w:noWrap/>
          </w:tcPr>
          <w:p w:rsidR="00EA72E1" w:rsidRDefault="00EA72E1" w:rsidP="00FF65E5">
            <w:pPr>
              <w:rPr>
                <w:rFonts w:ascii="Arial" w:hAnsi="Arial" w:cs="Arial"/>
                <w:sz w:val="24"/>
                <w:szCs w:val="24"/>
              </w:rPr>
            </w:pPr>
            <w:r>
              <w:rPr>
                <w:rFonts w:ascii="Arial" w:hAnsi="Arial" w:cs="Arial"/>
                <w:sz w:val="24"/>
                <w:szCs w:val="24"/>
              </w:rPr>
              <w:t xml:space="preserve">Tusz </w:t>
            </w:r>
            <w:proofErr w:type="spellStart"/>
            <w:r>
              <w:rPr>
                <w:rFonts w:ascii="Arial" w:hAnsi="Arial" w:cs="Arial"/>
                <w:sz w:val="24"/>
                <w:szCs w:val="24"/>
              </w:rPr>
              <w:t>photo</w:t>
            </w:r>
            <w:proofErr w:type="spellEnd"/>
            <w:r>
              <w:rPr>
                <w:rFonts w:ascii="Arial" w:hAnsi="Arial" w:cs="Arial"/>
                <w:sz w:val="24"/>
                <w:szCs w:val="24"/>
              </w:rPr>
              <w:t xml:space="preserve"> </w:t>
            </w:r>
            <w:proofErr w:type="spellStart"/>
            <w:r>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EA72E1" w:rsidRDefault="00EA72E1" w:rsidP="00FF65E5">
            <w:pPr>
              <w:rPr>
                <w:rFonts w:ascii="Arial" w:hAnsi="Arial" w:cs="Arial"/>
                <w:sz w:val="24"/>
                <w:szCs w:val="24"/>
              </w:rPr>
            </w:pPr>
            <w:r>
              <w:rPr>
                <w:rFonts w:ascii="Arial" w:hAnsi="Arial" w:cs="Arial"/>
                <w:sz w:val="24"/>
                <w:szCs w:val="24"/>
              </w:rPr>
              <w:t>700 ml</w:t>
            </w: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FF65E5">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FF65E5">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FF65E5">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FF65E5">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FF65E5">
            <w:pPr>
              <w:jc w:val="right"/>
              <w:rPr>
                <w:rFonts w:ascii="Arial" w:hAnsi="Arial" w:cs="Arial"/>
                <w:sz w:val="24"/>
                <w:szCs w:val="24"/>
              </w:rPr>
            </w:pPr>
          </w:p>
        </w:tc>
      </w:tr>
      <w:tr w:rsidR="00EA72E1" w:rsidTr="00EA0B11">
        <w:trPr>
          <w:trHeight w:val="240"/>
        </w:trPr>
        <w:tc>
          <w:tcPr>
            <w:tcW w:w="704" w:type="dxa"/>
            <w:vMerge/>
            <w:tcBorders>
              <w:left w:val="single" w:sz="4" w:space="0" w:color="auto"/>
              <w:right w:val="single" w:sz="4" w:space="0" w:color="auto"/>
            </w:tcBorders>
            <w:shd w:val="clear" w:color="auto" w:fill="auto"/>
            <w:vAlign w:val="center"/>
          </w:tcPr>
          <w:p w:rsidR="00EA72E1" w:rsidRDefault="00EA72E1" w:rsidP="00EA72E1">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EA72E1" w:rsidRDefault="00EA72E1" w:rsidP="00EA72E1">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EA72E1" w:rsidRDefault="00EA72E1" w:rsidP="00EA72E1">
            <w:r w:rsidRPr="006E6E47">
              <w:rPr>
                <w:rFonts w:ascii="Arial" w:hAnsi="Arial" w:cs="Arial"/>
                <w:sz w:val="24"/>
                <w:szCs w:val="24"/>
              </w:rPr>
              <w:t>Tusz</w:t>
            </w:r>
            <w:r>
              <w:rPr>
                <w:rFonts w:ascii="Arial" w:hAnsi="Arial" w:cs="Arial"/>
                <w:sz w:val="24"/>
                <w:szCs w:val="24"/>
              </w:rPr>
              <w:t xml:space="preserve"> </w:t>
            </w:r>
            <w:proofErr w:type="spellStart"/>
            <w:r>
              <w:rPr>
                <w:rFonts w:ascii="Arial" w:hAnsi="Arial" w:cs="Arial"/>
                <w:sz w:val="24"/>
                <w:szCs w:val="24"/>
              </w:rPr>
              <w:t>cyan</w:t>
            </w:r>
            <w:proofErr w:type="spellEnd"/>
          </w:p>
        </w:tc>
        <w:tc>
          <w:tcPr>
            <w:tcW w:w="2274" w:type="dxa"/>
            <w:tcBorders>
              <w:top w:val="nil"/>
              <w:left w:val="nil"/>
              <w:bottom w:val="single" w:sz="4" w:space="0" w:color="auto"/>
              <w:right w:val="single" w:sz="4" w:space="0" w:color="auto"/>
            </w:tcBorders>
            <w:shd w:val="clear" w:color="auto" w:fill="auto"/>
            <w:noWrap/>
            <w:vAlign w:val="bottom"/>
          </w:tcPr>
          <w:p w:rsidR="00EA72E1" w:rsidRDefault="00EA72E1" w:rsidP="00EA72E1">
            <w:pPr>
              <w:rPr>
                <w:rFonts w:ascii="Arial" w:hAnsi="Arial" w:cs="Arial"/>
                <w:sz w:val="24"/>
                <w:szCs w:val="24"/>
              </w:rPr>
            </w:pPr>
            <w:r>
              <w:rPr>
                <w:rFonts w:ascii="Arial" w:hAnsi="Arial" w:cs="Arial"/>
                <w:sz w:val="24"/>
                <w:szCs w:val="24"/>
              </w:rPr>
              <w:t>700 ml</w:t>
            </w: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EA72E1">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r>
      <w:tr w:rsidR="00EA72E1" w:rsidTr="00EA0B11">
        <w:trPr>
          <w:trHeight w:val="240"/>
        </w:trPr>
        <w:tc>
          <w:tcPr>
            <w:tcW w:w="704" w:type="dxa"/>
            <w:vMerge/>
            <w:tcBorders>
              <w:left w:val="single" w:sz="4" w:space="0" w:color="auto"/>
              <w:right w:val="single" w:sz="4" w:space="0" w:color="auto"/>
            </w:tcBorders>
            <w:shd w:val="clear" w:color="auto" w:fill="auto"/>
            <w:vAlign w:val="center"/>
          </w:tcPr>
          <w:p w:rsidR="00EA72E1" w:rsidRDefault="00EA72E1" w:rsidP="00EA72E1">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EA72E1" w:rsidRDefault="00EA72E1" w:rsidP="00EA72E1">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EA72E1" w:rsidRDefault="00EA72E1" w:rsidP="00EA72E1">
            <w:r w:rsidRPr="006E6E47">
              <w:rPr>
                <w:rFonts w:ascii="Arial" w:hAnsi="Arial" w:cs="Arial"/>
                <w:sz w:val="24"/>
                <w:szCs w:val="24"/>
              </w:rPr>
              <w:t>Tusz</w:t>
            </w:r>
            <w:r>
              <w:rPr>
                <w:rFonts w:ascii="Arial" w:hAnsi="Arial" w:cs="Arial"/>
                <w:sz w:val="24"/>
                <w:szCs w:val="24"/>
              </w:rPr>
              <w:t xml:space="preserve"> </w:t>
            </w:r>
            <w:proofErr w:type="spellStart"/>
            <w:r>
              <w:rPr>
                <w:rFonts w:ascii="Arial" w:hAnsi="Arial" w:cs="Arial"/>
                <w:sz w:val="24"/>
                <w:szCs w:val="24"/>
              </w:rPr>
              <w:t>magenta</w:t>
            </w:r>
            <w:proofErr w:type="spellEnd"/>
          </w:p>
        </w:tc>
        <w:tc>
          <w:tcPr>
            <w:tcW w:w="2274" w:type="dxa"/>
            <w:tcBorders>
              <w:top w:val="nil"/>
              <w:left w:val="nil"/>
              <w:bottom w:val="single" w:sz="4" w:space="0" w:color="auto"/>
              <w:right w:val="single" w:sz="4" w:space="0" w:color="auto"/>
            </w:tcBorders>
            <w:shd w:val="clear" w:color="auto" w:fill="auto"/>
            <w:noWrap/>
          </w:tcPr>
          <w:p w:rsidR="00EA72E1" w:rsidRDefault="00EA72E1" w:rsidP="00EA72E1">
            <w:r w:rsidRPr="002E751A">
              <w:rPr>
                <w:rFonts w:ascii="Arial" w:hAnsi="Arial" w:cs="Arial"/>
                <w:sz w:val="24"/>
                <w:szCs w:val="24"/>
              </w:rPr>
              <w:t>700 ml</w:t>
            </w: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EA72E1">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r>
      <w:tr w:rsidR="00EA72E1" w:rsidTr="00EA0B11">
        <w:trPr>
          <w:trHeight w:val="240"/>
        </w:trPr>
        <w:tc>
          <w:tcPr>
            <w:tcW w:w="704" w:type="dxa"/>
            <w:vMerge/>
            <w:tcBorders>
              <w:left w:val="single" w:sz="4" w:space="0" w:color="auto"/>
              <w:right w:val="single" w:sz="4" w:space="0" w:color="auto"/>
            </w:tcBorders>
            <w:shd w:val="clear" w:color="auto" w:fill="auto"/>
            <w:vAlign w:val="center"/>
          </w:tcPr>
          <w:p w:rsidR="00EA72E1" w:rsidRDefault="00EA72E1" w:rsidP="00EA72E1">
            <w:pPr>
              <w:rPr>
                <w:rFonts w:ascii="Arial" w:hAnsi="Arial" w:cs="Arial"/>
                <w:sz w:val="24"/>
                <w:szCs w:val="24"/>
              </w:rPr>
            </w:pPr>
          </w:p>
        </w:tc>
        <w:tc>
          <w:tcPr>
            <w:tcW w:w="2867" w:type="dxa"/>
            <w:vMerge/>
            <w:tcBorders>
              <w:left w:val="nil"/>
              <w:right w:val="single" w:sz="4" w:space="0" w:color="auto"/>
            </w:tcBorders>
            <w:shd w:val="clear" w:color="auto" w:fill="auto"/>
            <w:noWrap/>
            <w:vAlign w:val="bottom"/>
          </w:tcPr>
          <w:p w:rsidR="00EA72E1" w:rsidRDefault="00EA72E1" w:rsidP="00EA72E1">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EA72E1" w:rsidRDefault="00EA72E1" w:rsidP="00EA72E1">
            <w:r w:rsidRPr="006E6E47">
              <w:rPr>
                <w:rFonts w:ascii="Arial" w:hAnsi="Arial" w:cs="Arial"/>
                <w:sz w:val="24"/>
                <w:szCs w:val="24"/>
              </w:rPr>
              <w:t>Tusz</w:t>
            </w:r>
            <w:r>
              <w:rPr>
                <w:rFonts w:ascii="Arial" w:hAnsi="Arial" w:cs="Arial"/>
                <w:sz w:val="24"/>
                <w:szCs w:val="24"/>
              </w:rPr>
              <w:t xml:space="preserve"> </w:t>
            </w:r>
            <w:proofErr w:type="spellStart"/>
            <w:r>
              <w:rPr>
                <w:rFonts w:ascii="Arial" w:hAnsi="Arial" w:cs="Arial"/>
                <w:sz w:val="24"/>
                <w:szCs w:val="24"/>
              </w:rPr>
              <w:t>yellow</w:t>
            </w:r>
            <w:proofErr w:type="spellEnd"/>
          </w:p>
        </w:tc>
        <w:tc>
          <w:tcPr>
            <w:tcW w:w="2274" w:type="dxa"/>
            <w:tcBorders>
              <w:top w:val="nil"/>
              <w:left w:val="nil"/>
              <w:bottom w:val="single" w:sz="4" w:space="0" w:color="auto"/>
              <w:right w:val="single" w:sz="4" w:space="0" w:color="auto"/>
            </w:tcBorders>
            <w:shd w:val="clear" w:color="auto" w:fill="auto"/>
            <w:noWrap/>
          </w:tcPr>
          <w:p w:rsidR="00EA72E1" w:rsidRDefault="00EA72E1" w:rsidP="00EA72E1">
            <w:r w:rsidRPr="002E751A">
              <w:rPr>
                <w:rFonts w:ascii="Arial" w:hAnsi="Arial" w:cs="Arial"/>
                <w:sz w:val="24"/>
                <w:szCs w:val="24"/>
              </w:rPr>
              <w:t>700 ml</w:t>
            </w: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EA72E1">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r>
      <w:tr w:rsidR="00EA72E1" w:rsidTr="00EA0B11">
        <w:trPr>
          <w:trHeight w:val="240"/>
        </w:trPr>
        <w:tc>
          <w:tcPr>
            <w:tcW w:w="704" w:type="dxa"/>
            <w:vMerge/>
            <w:tcBorders>
              <w:left w:val="single" w:sz="4" w:space="0" w:color="auto"/>
              <w:bottom w:val="single" w:sz="4" w:space="0" w:color="auto"/>
              <w:right w:val="single" w:sz="4" w:space="0" w:color="auto"/>
            </w:tcBorders>
            <w:shd w:val="clear" w:color="auto" w:fill="auto"/>
            <w:vAlign w:val="center"/>
          </w:tcPr>
          <w:p w:rsidR="00EA72E1" w:rsidRDefault="00EA72E1" w:rsidP="00EA72E1">
            <w:pPr>
              <w:rPr>
                <w:rFonts w:ascii="Arial" w:hAnsi="Arial" w:cs="Arial"/>
                <w:sz w:val="24"/>
                <w:szCs w:val="24"/>
              </w:rPr>
            </w:pPr>
          </w:p>
        </w:tc>
        <w:tc>
          <w:tcPr>
            <w:tcW w:w="2867" w:type="dxa"/>
            <w:vMerge/>
            <w:tcBorders>
              <w:left w:val="nil"/>
              <w:bottom w:val="single" w:sz="4" w:space="0" w:color="auto"/>
              <w:right w:val="single" w:sz="4" w:space="0" w:color="auto"/>
            </w:tcBorders>
            <w:shd w:val="clear" w:color="auto" w:fill="auto"/>
            <w:noWrap/>
            <w:vAlign w:val="bottom"/>
          </w:tcPr>
          <w:p w:rsidR="00EA72E1" w:rsidRDefault="00EA72E1" w:rsidP="00EA72E1">
            <w:pPr>
              <w:rPr>
                <w:rFonts w:ascii="Arial" w:hAnsi="Arial" w:cs="Arial"/>
                <w:sz w:val="24"/>
                <w:szCs w:val="24"/>
              </w:rPr>
            </w:pPr>
          </w:p>
        </w:tc>
        <w:tc>
          <w:tcPr>
            <w:tcW w:w="2661" w:type="dxa"/>
            <w:tcBorders>
              <w:top w:val="nil"/>
              <w:left w:val="nil"/>
              <w:bottom w:val="single" w:sz="4" w:space="0" w:color="auto"/>
              <w:right w:val="single" w:sz="4" w:space="0" w:color="auto"/>
            </w:tcBorders>
            <w:shd w:val="clear" w:color="auto" w:fill="auto"/>
            <w:noWrap/>
          </w:tcPr>
          <w:p w:rsidR="00EA72E1" w:rsidRDefault="00EA72E1" w:rsidP="00EA72E1">
            <w:r w:rsidRPr="006E6E47">
              <w:rPr>
                <w:rFonts w:ascii="Arial" w:hAnsi="Arial" w:cs="Arial"/>
                <w:sz w:val="24"/>
                <w:szCs w:val="24"/>
              </w:rPr>
              <w:t>Tusz</w:t>
            </w:r>
            <w:r>
              <w:rPr>
                <w:rFonts w:ascii="Arial" w:hAnsi="Arial" w:cs="Arial"/>
                <w:sz w:val="24"/>
                <w:szCs w:val="24"/>
              </w:rPr>
              <w:t xml:space="preserve"> </w:t>
            </w:r>
            <w:proofErr w:type="spellStart"/>
            <w:r>
              <w:rPr>
                <w:rFonts w:ascii="Arial" w:hAnsi="Arial" w:cs="Arial"/>
                <w:sz w:val="24"/>
                <w:szCs w:val="24"/>
              </w:rPr>
              <w:t>matte</w:t>
            </w:r>
            <w:proofErr w:type="spellEnd"/>
            <w:r>
              <w:rPr>
                <w:rFonts w:ascii="Arial" w:hAnsi="Arial" w:cs="Arial"/>
                <w:sz w:val="24"/>
                <w:szCs w:val="24"/>
              </w:rPr>
              <w:t xml:space="preserve"> </w:t>
            </w:r>
            <w:proofErr w:type="spellStart"/>
            <w:r>
              <w:rPr>
                <w:rFonts w:ascii="Arial" w:hAnsi="Arial" w:cs="Arial"/>
                <w:sz w:val="24"/>
                <w:szCs w:val="24"/>
              </w:rPr>
              <w:t>black</w:t>
            </w:r>
            <w:proofErr w:type="spellEnd"/>
          </w:p>
        </w:tc>
        <w:tc>
          <w:tcPr>
            <w:tcW w:w="2274" w:type="dxa"/>
            <w:tcBorders>
              <w:top w:val="nil"/>
              <w:left w:val="nil"/>
              <w:bottom w:val="single" w:sz="4" w:space="0" w:color="auto"/>
              <w:right w:val="single" w:sz="4" w:space="0" w:color="auto"/>
            </w:tcBorders>
            <w:shd w:val="clear" w:color="auto" w:fill="auto"/>
            <w:noWrap/>
          </w:tcPr>
          <w:p w:rsidR="00EA72E1" w:rsidRDefault="00EA72E1" w:rsidP="00EA72E1">
            <w:r w:rsidRPr="002E751A">
              <w:rPr>
                <w:rFonts w:ascii="Arial" w:hAnsi="Arial" w:cs="Arial"/>
                <w:sz w:val="24"/>
                <w:szCs w:val="24"/>
              </w:rPr>
              <w:t>700 ml</w:t>
            </w: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EA72E1">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r>
      <w:tr w:rsidR="00EA72E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EA72E1" w:rsidRDefault="00AB0E1F" w:rsidP="00EA72E1">
            <w:pPr>
              <w:rPr>
                <w:rFonts w:ascii="Arial" w:hAnsi="Arial" w:cs="Arial"/>
                <w:sz w:val="24"/>
                <w:szCs w:val="24"/>
              </w:rPr>
            </w:pPr>
            <w:r>
              <w:rPr>
                <w:rFonts w:ascii="Arial" w:hAnsi="Arial" w:cs="Arial"/>
                <w:sz w:val="24"/>
                <w:szCs w:val="24"/>
              </w:rPr>
              <w:t>61</w:t>
            </w:r>
          </w:p>
        </w:tc>
        <w:tc>
          <w:tcPr>
            <w:tcW w:w="2867" w:type="dxa"/>
            <w:tcBorders>
              <w:left w:val="nil"/>
              <w:bottom w:val="single" w:sz="4" w:space="0" w:color="auto"/>
              <w:right w:val="single" w:sz="4" w:space="0" w:color="auto"/>
            </w:tcBorders>
            <w:shd w:val="clear" w:color="auto" w:fill="auto"/>
            <w:noWrap/>
            <w:vAlign w:val="bottom"/>
          </w:tcPr>
          <w:p w:rsidR="00EA72E1" w:rsidRDefault="00EA72E1" w:rsidP="00EA72E1">
            <w:pPr>
              <w:rPr>
                <w:rFonts w:ascii="Arial" w:hAnsi="Arial" w:cs="Arial"/>
                <w:sz w:val="24"/>
                <w:szCs w:val="24"/>
              </w:rPr>
            </w:pPr>
            <w:r>
              <w:rPr>
                <w:rFonts w:ascii="Arial" w:hAnsi="Arial" w:cs="Arial"/>
                <w:sz w:val="24"/>
                <w:szCs w:val="24"/>
              </w:rPr>
              <w:t xml:space="preserve">Epson </w:t>
            </w:r>
            <w:proofErr w:type="spellStart"/>
            <w:r>
              <w:rPr>
                <w:rFonts w:ascii="Arial" w:hAnsi="Arial" w:cs="Arial"/>
                <w:sz w:val="24"/>
                <w:szCs w:val="24"/>
              </w:rPr>
              <w:t>SureColor</w:t>
            </w:r>
            <w:proofErr w:type="spellEnd"/>
            <w:r>
              <w:rPr>
                <w:rFonts w:ascii="Arial" w:hAnsi="Arial" w:cs="Arial"/>
                <w:sz w:val="24"/>
                <w:szCs w:val="24"/>
              </w:rPr>
              <w:t xml:space="preserve"> T5200</w:t>
            </w:r>
          </w:p>
        </w:tc>
        <w:tc>
          <w:tcPr>
            <w:tcW w:w="2661" w:type="dxa"/>
            <w:tcBorders>
              <w:top w:val="nil"/>
              <w:left w:val="nil"/>
              <w:bottom w:val="single" w:sz="4" w:space="0" w:color="auto"/>
              <w:right w:val="single" w:sz="4" w:space="0" w:color="auto"/>
            </w:tcBorders>
            <w:shd w:val="clear" w:color="auto" w:fill="auto"/>
            <w:noWrap/>
          </w:tcPr>
          <w:p w:rsidR="00EA72E1" w:rsidRPr="006E6E47" w:rsidRDefault="00EA72E1" w:rsidP="00EA72E1">
            <w:pPr>
              <w:rPr>
                <w:rFonts w:ascii="Arial" w:hAnsi="Arial" w:cs="Arial"/>
                <w:sz w:val="24"/>
                <w:szCs w:val="24"/>
              </w:rPr>
            </w:pPr>
            <w:r>
              <w:rPr>
                <w:rFonts w:ascii="Arial" w:hAnsi="Arial" w:cs="Arial"/>
                <w:sz w:val="24"/>
                <w:szCs w:val="24"/>
              </w:rPr>
              <w:t>Pojemnik na zużyty tusz</w:t>
            </w:r>
          </w:p>
        </w:tc>
        <w:tc>
          <w:tcPr>
            <w:tcW w:w="2274" w:type="dxa"/>
            <w:tcBorders>
              <w:top w:val="nil"/>
              <w:left w:val="nil"/>
              <w:bottom w:val="single" w:sz="4" w:space="0" w:color="auto"/>
              <w:right w:val="single" w:sz="4" w:space="0" w:color="auto"/>
            </w:tcBorders>
            <w:shd w:val="clear" w:color="auto" w:fill="auto"/>
            <w:noWrap/>
          </w:tcPr>
          <w:p w:rsidR="00EA72E1" w:rsidRPr="002E751A" w:rsidRDefault="00EA72E1" w:rsidP="00EA72E1">
            <w:pPr>
              <w:rPr>
                <w:rFonts w:ascii="Arial" w:hAnsi="Arial" w:cs="Arial"/>
                <w:sz w:val="24"/>
                <w:szCs w:val="24"/>
              </w:rPr>
            </w:pPr>
          </w:p>
        </w:tc>
        <w:tc>
          <w:tcPr>
            <w:tcW w:w="542" w:type="dxa"/>
            <w:tcBorders>
              <w:top w:val="nil"/>
              <w:left w:val="nil"/>
              <w:bottom w:val="single" w:sz="4" w:space="0" w:color="auto"/>
              <w:right w:val="single" w:sz="4" w:space="0" w:color="auto"/>
            </w:tcBorders>
            <w:shd w:val="clear" w:color="auto" w:fill="auto"/>
            <w:vAlign w:val="center"/>
          </w:tcPr>
          <w:p w:rsidR="00EA72E1" w:rsidRPr="00BA1B92" w:rsidRDefault="00EA72E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72E1" w:rsidRDefault="00EA72E1" w:rsidP="00EA72E1">
            <w:pPr>
              <w:jc w:val="center"/>
              <w:rPr>
                <w:rFonts w:ascii="Arial" w:hAnsi="Arial" w:cs="Arial"/>
                <w:sz w:val="24"/>
                <w:szCs w:val="24"/>
              </w:rPr>
            </w:pPr>
            <w:r>
              <w:rPr>
                <w:rFonts w:ascii="Arial" w:hAnsi="Arial" w:cs="Arial"/>
                <w:sz w:val="24"/>
                <w:szCs w:val="24"/>
              </w:rPr>
              <w:t>2</w:t>
            </w:r>
          </w:p>
        </w:tc>
        <w:tc>
          <w:tcPr>
            <w:tcW w:w="112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72E1" w:rsidRPr="00BA1B92" w:rsidRDefault="00EA72E1" w:rsidP="00EA72E1">
            <w:pPr>
              <w:jc w:val="right"/>
              <w:rPr>
                <w:rFonts w:ascii="Arial" w:hAnsi="Arial" w:cs="Arial"/>
                <w:sz w:val="24"/>
                <w:szCs w:val="24"/>
              </w:rPr>
            </w:pPr>
          </w:p>
        </w:tc>
      </w:tr>
      <w:tr w:rsidR="00EA0B1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EA0B11" w:rsidRDefault="00AB0E1F" w:rsidP="00EA72E1">
            <w:pPr>
              <w:rPr>
                <w:rFonts w:ascii="Arial" w:hAnsi="Arial" w:cs="Arial"/>
                <w:sz w:val="24"/>
                <w:szCs w:val="24"/>
              </w:rPr>
            </w:pPr>
            <w:r>
              <w:rPr>
                <w:rFonts w:ascii="Arial" w:hAnsi="Arial" w:cs="Arial"/>
                <w:sz w:val="24"/>
                <w:szCs w:val="24"/>
              </w:rPr>
              <w:t>62</w:t>
            </w:r>
          </w:p>
        </w:tc>
        <w:tc>
          <w:tcPr>
            <w:tcW w:w="2867" w:type="dxa"/>
            <w:tcBorders>
              <w:left w:val="nil"/>
              <w:bottom w:val="single" w:sz="4" w:space="0" w:color="auto"/>
              <w:right w:val="single" w:sz="4" w:space="0" w:color="auto"/>
            </w:tcBorders>
            <w:shd w:val="clear" w:color="auto" w:fill="auto"/>
            <w:noWrap/>
            <w:vAlign w:val="bottom"/>
          </w:tcPr>
          <w:p w:rsidR="00EA0B11" w:rsidRDefault="00EA0B11" w:rsidP="00EA72E1">
            <w:pPr>
              <w:rPr>
                <w:rFonts w:ascii="Arial" w:hAnsi="Arial" w:cs="Arial"/>
                <w:sz w:val="24"/>
                <w:szCs w:val="24"/>
              </w:rPr>
            </w:pPr>
            <w:r>
              <w:rPr>
                <w:rFonts w:ascii="Arial" w:hAnsi="Arial" w:cs="Arial"/>
                <w:sz w:val="24"/>
                <w:szCs w:val="24"/>
              </w:rPr>
              <w:t>Kyocera FS 4020</w:t>
            </w:r>
          </w:p>
        </w:tc>
        <w:tc>
          <w:tcPr>
            <w:tcW w:w="2661" w:type="dxa"/>
            <w:tcBorders>
              <w:top w:val="nil"/>
              <w:left w:val="nil"/>
              <w:bottom w:val="single" w:sz="4" w:space="0" w:color="auto"/>
              <w:right w:val="single" w:sz="4" w:space="0" w:color="auto"/>
            </w:tcBorders>
            <w:shd w:val="clear" w:color="auto" w:fill="auto"/>
            <w:noWrap/>
          </w:tcPr>
          <w:p w:rsidR="00EA0B11" w:rsidRDefault="00EA0B11" w:rsidP="00EA72E1">
            <w:pPr>
              <w:rPr>
                <w:rFonts w:ascii="Arial" w:hAnsi="Arial" w:cs="Arial"/>
                <w:sz w:val="24"/>
                <w:szCs w:val="24"/>
              </w:rPr>
            </w:pPr>
            <w:r>
              <w:rPr>
                <w:rFonts w:ascii="Arial" w:hAnsi="Arial" w:cs="Arial"/>
                <w:sz w:val="24"/>
                <w:szCs w:val="24"/>
              </w:rPr>
              <w:t>Toner</w:t>
            </w:r>
          </w:p>
        </w:tc>
        <w:tc>
          <w:tcPr>
            <w:tcW w:w="2274" w:type="dxa"/>
            <w:tcBorders>
              <w:top w:val="nil"/>
              <w:left w:val="nil"/>
              <w:bottom w:val="single" w:sz="4" w:space="0" w:color="auto"/>
              <w:right w:val="single" w:sz="4" w:space="0" w:color="auto"/>
            </w:tcBorders>
            <w:shd w:val="clear" w:color="auto" w:fill="auto"/>
            <w:noWrap/>
          </w:tcPr>
          <w:p w:rsidR="00EA0B11" w:rsidRPr="002E751A" w:rsidRDefault="00EA0B11" w:rsidP="00EA72E1">
            <w:pPr>
              <w:rPr>
                <w:rFonts w:ascii="Arial" w:hAnsi="Arial" w:cs="Arial"/>
                <w:sz w:val="24"/>
                <w:szCs w:val="24"/>
              </w:rPr>
            </w:pPr>
            <w:r>
              <w:rPr>
                <w:rFonts w:ascii="Arial" w:hAnsi="Arial" w:cs="Arial"/>
                <w:sz w:val="24"/>
                <w:szCs w:val="24"/>
              </w:rPr>
              <w:t>20000</w:t>
            </w:r>
          </w:p>
        </w:tc>
        <w:tc>
          <w:tcPr>
            <w:tcW w:w="542" w:type="dxa"/>
            <w:tcBorders>
              <w:top w:val="nil"/>
              <w:left w:val="nil"/>
              <w:bottom w:val="single" w:sz="4" w:space="0" w:color="auto"/>
              <w:right w:val="single" w:sz="4" w:space="0" w:color="auto"/>
            </w:tcBorders>
            <w:shd w:val="clear" w:color="auto" w:fill="auto"/>
            <w:vAlign w:val="center"/>
          </w:tcPr>
          <w:p w:rsidR="00EA0B11" w:rsidRPr="00BA1B92" w:rsidRDefault="00EA0B1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0B11" w:rsidRDefault="00EA0B11" w:rsidP="00EA72E1">
            <w:pPr>
              <w:jc w:val="center"/>
              <w:rPr>
                <w:rFonts w:ascii="Arial" w:hAnsi="Arial" w:cs="Arial"/>
                <w:sz w:val="24"/>
                <w:szCs w:val="24"/>
              </w:rPr>
            </w:pPr>
            <w:r>
              <w:rPr>
                <w:rFonts w:ascii="Arial" w:hAnsi="Arial" w:cs="Arial"/>
                <w:sz w:val="24"/>
                <w:szCs w:val="24"/>
              </w:rPr>
              <w:t>14</w:t>
            </w:r>
          </w:p>
        </w:tc>
        <w:tc>
          <w:tcPr>
            <w:tcW w:w="1126"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r>
      <w:tr w:rsidR="00EA0B11" w:rsidTr="00EA0B11">
        <w:trPr>
          <w:trHeight w:val="240"/>
        </w:trPr>
        <w:tc>
          <w:tcPr>
            <w:tcW w:w="704" w:type="dxa"/>
            <w:tcBorders>
              <w:left w:val="single" w:sz="4" w:space="0" w:color="auto"/>
              <w:bottom w:val="single" w:sz="4" w:space="0" w:color="auto"/>
              <w:right w:val="single" w:sz="4" w:space="0" w:color="auto"/>
            </w:tcBorders>
            <w:shd w:val="clear" w:color="auto" w:fill="auto"/>
            <w:vAlign w:val="center"/>
          </w:tcPr>
          <w:p w:rsidR="00EA0B11" w:rsidRDefault="00AB0E1F" w:rsidP="00EA72E1">
            <w:pPr>
              <w:rPr>
                <w:rFonts w:ascii="Arial" w:hAnsi="Arial" w:cs="Arial"/>
                <w:sz w:val="24"/>
                <w:szCs w:val="24"/>
              </w:rPr>
            </w:pPr>
            <w:r>
              <w:rPr>
                <w:rFonts w:ascii="Arial" w:hAnsi="Arial" w:cs="Arial"/>
                <w:sz w:val="24"/>
                <w:szCs w:val="24"/>
              </w:rPr>
              <w:lastRenderedPageBreak/>
              <w:t>63</w:t>
            </w:r>
          </w:p>
        </w:tc>
        <w:tc>
          <w:tcPr>
            <w:tcW w:w="2867" w:type="dxa"/>
            <w:tcBorders>
              <w:left w:val="nil"/>
              <w:bottom w:val="single" w:sz="4" w:space="0" w:color="auto"/>
              <w:right w:val="single" w:sz="4" w:space="0" w:color="auto"/>
            </w:tcBorders>
            <w:shd w:val="clear" w:color="auto" w:fill="auto"/>
            <w:noWrap/>
            <w:vAlign w:val="bottom"/>
          </w:tcPr>
          <w:p w:rsidR="00EA0B11" w:rsidRDefault="00AB0E1F" w:rsidP="00EA72E1">
            <w:pPr>
              <w:rPr>
                <w:rFonts w:ascii="Arial" w:hAnsi="Arial" w:cs="Arial"/>
                <w:sz w:val="24"/>
                <w:szCs w:val="24"/>
              </w:rPr>
            </w:pPr>
            <w:r>
              <w:rPr>
                <w:rFonts w:ascii="Arial" w:hAnsi="Arial" w:cs="Arial"/>
                <w:sz w:val="24"/>
                <w:szCs w:val="24"/>
              </w:rPr>
              <w:t>Kyocera FS 4020</w:t>
            </w:r>
          </w:p>
        </w:tc>
        <w:tc>
          <w:tcPr>
            <w:tcW w:w="2661" w:type="dxa"/>
            <w:tcBorders>
              <w:top w:val="nil"/>
              <w:left w:val="nil"/>
              <w:bottom w:val="single" w:sz="4" w:space="0" w:color="auto"/>
              <w:right w:val="single" w:sz="4" w:space="0" w:color="auto"/>
            </w:tcBorders>
            <w:shd w:val="clear" w:color="auto" w:fill="auto"/>
            <w:noWrap/>
          </w:tcPr>
          <w:p w:rsidR="00EA0B11" w:rsidRDefault="00AB0E1F" w:rsidP="00EA72E1">
            <w:pPr>
              <w:rPr>
                <w:rFonts w:ascii="Arial" w:hAnsi="Arial" w:cs="Arial"/>
                <w:sz w:val="24"/>
                <w:szCs w:val="24"/>
              </w:rPr>
            </w:pPr>
            <w:r>
              <w:rPr>
                <w:rFonts w:ascii="Arial" w:hAnsi="Arial" w:cs="Arial"/>
                <w:sz w:val="24"/>
                <w:szCs w:val="24"/>
              </w:rPr>
              <w:t>Bęben</w:t>
            </w:r>
          </w:p>
        </w:tc>
        <w:tc>
          <w:tcPr>
            <w:tcW w:w="2274" w:type="dxa"/>
            <w:tcBorders>
              <w:top w:val="nil"/>
              <w:left w:val="nil"/>
              <w:bottom w:val="single" w:sz="4" w:space="0" w:color="auto"/>
              <w:right w:val="single" w:sz="4" w:space="0" w:color="auto"/>
            </w:tcBorders>
            <w:shd w:val="clear" w:color="auto" w:fill="auto"/>
            <w:noWrap/>
          </w:tcPr>
          <w:p w:rsidR="00EA0B11" w:rsidRPr="002E751A" w:rsidRDefault="00AB0E1F" w:rsidP="00EA72E1">
            <w:pPr>
              <w:rPr>
                <w:rFonts w:ascii="Arial" w:hAnsi="Arial" w:cs="Arial"/>
                <w:sz w:val="24"/>
                <w:szCs w:val="24"/>
              </w:rPr>
            </w:pPr>
            <w:r>
              <w:rPr>
                <w:rFonts w:ascii="Arial" w:hAnsi="Arial" w:cs="Arial"/>
                <w:sz w:val="24"/>
                <w:szCs w:val="24"/>
              </w:rPr>
              <w:t>300000</w:t>
            </w:r>
          </w:p>
        </w:tc>
        <w:tc>
          <w:tcPr>
            <w:tcW w:w="542" w:type="dxa"/>
            <w:tcBorders>
              <w:top w:val="nil"/>
              <w:left w:val="nil"/>
              <w:bottom w:val="single" w:sz="4" w:space="0" w:color="auto"/>
              <w:right w:val="single" w:sz="4" w:space="0" w:color="auto"/>
            </w:tcBorders>
            <w:shd w:val="clear" w:color="auto" w:fill="auto"/>
            <w:vAlign w:val="center"/>
          </w:tcPr>
          <w:p w:rsidR="00EA0B11" w:rsidRPr="00BA1B92" w:rsidRDefault="00EA0B11" w:rsidP="00EA72E1">
            <w:pPr>
              <w:jc w:val="center"/>
              <w:rPr>
                <w:rFonts w:ascii="Arial" w:hAnsi="Arial" w:cs="Arial"/>
                <w:sz w:val="24"/>
                <w:szCs w:val="24"/>
              </w:rPr>
            </w:pPr>
          </w:p>
        </w:tc>
        <w:tc>
          <w:tcPr>
            <w:tcW w:w="883" w:type="dxa"/>
            <w:tcBorders>
              <w:top w:val="nil"/>
              <w:left w:val="nil"/>
              <w:bottom w:val="single" w:sz="4" w:space="0" w:color="auto"/>
              <w:right w:val="single" w:sz="4" w:space="0" w:color="auto"/>
            </w:tcBorders>
            <w:shd w:val="clear" w:color="auto" w:fill="auto"/>
            <w:vAlign w:val="center"/>
          </w:tcPr>
          <w:p w:rsidR="00EA0B11" w:rsidRDefault="00AB0E1F" w:rsidP="00EA72E1">
            <w:pPr>
              <w:jc w:val="center"/>
              <w:rPr>
                <w:rFonts w:ascii="Arial" w:hAnsi="Arial" w:cs="Arial"/>
                <w:sz w:val="24"/>
                <w:szCs w:val="24"/>
              </w:rPr>
            </w:pPr>
            <w:r>
              <w:rPr>
                <w:rFonts w:ascii="Arial" w:hAnsi="Arial" w:cs="Arial"/>
                <w:sz w:val="24"/>
                <w:szCs w:val="24"/>
              </w:rPr>
              <w:t>7</w:t>
            </w:r>
          </w:p>
        </w:tc>
        <w:tc>
          <w:tcPr>
            <w:tcW w:w="1126"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c>
          <w:tcPr>
            <w:tcW w:w="3397" w:type="dxa"/>
            <w:tcBorders>
              <w:top w:val="nil"/>
              <w:left w:val="nil"/>
              <w:bottom w:val="single" w:sz="4" w:space="0" w:color="auto"/>
              <w:right w:val="single" w:sz="4" w:space="0" w:color="auto"/>
            </w:tcBorders>
            <w:shd w:val="clear" w:color="auto" w:fill="auto"/>
            <w:noWrap/>
            <w:vAlign w:val="bottom"/>
          </w:tcPr>
          <w:p w:rsidR="00EA0B11" w:rsidRPr="00BA1B92" w:rsidRDefault="00EA0B11" w:rsidP="00EA72E1">
            <w:pPr>
              <w:jc w:val="right"/>
              <w:rPr>
                <w:rFonts w:ascii="Arial" w:hAnsi="Arial" w:cs="Arial"/>
                <w:sz w:val="24"/>
                <w:szCs w:val="24"/>
              </w:rPr>
            </w:pPr>
          </w:p>
        </w:tc>
      </w:tr>
      <w:tr w:rsidR="00A713BE" w:rsidTr="00BA1B92">
        <w:trPr>
          <w:trHeight w:val="480"/>
        </w:trPr>
        <w:tc>
          <w:tcPr>
            <w:tcW w:w="9048" w:type="dxa"/>
            <w:gridSpan w:val="5"/>
            <w:tcBorders>
              <w:top w:val="nil"/>
              <w:left w:val="nil"/>
              <w:bottom w:val="nil"/>
              <w:right w:val="nil"/>
            </w:tcBorders>
            <w:shd w:val="clear" w:color="auto" w:fill="auto"/>
            <w:vAlign w:val="center"/>
          </w:tcPr>
          <w:p w:rsidR="0025229A" w:rsidRDefault="00A713BE" w:rsidP="00BA1B92">
            <w:pPr>
              <w:jc w:val="right"/>
              <w:rPr>
                <w:rFonts w:ascii="Arial" w:hAnsi="Arial"/>
                <w:b/>
                <w:sz w:val="18"/>
                <w:szCs w:val="18"/>
              </w:rPr>
            </w:pPr>
            <w:r w:rsidRPr="00647C74">
              <w:rPr>
                <w:rFonts w:ascii="Arial" w:hAnsi="Arial"/>
                <w:b/>
                <w:sz w:val="18"/>
                <w:szCs w:val="18"/>
              </w:rPr>
              <w:t>RAZEM</w:t>
            </w:r>
          </w:p>
          <w:p w:rsidR="0025229A" w:rsidRPr="0025229A" w:rsidRDefault="0025229A" w:rsidP="00BA1B92">
            <w:pPr>
              <w:rPr>
                <w:rFonts w:ascii="Arial" w:hAnsi="Arial"/>
                <w:sz w:val="18"/>
                <w:szCs w:val="18"/>
              </w:rPr>
            </w:pPr>
          </w:p>
          <w:p w:rsidR="0025229A" w:rsidRPr="0025229A" w:rsidRDefault="0025229A" w:rsidP="00BA1B92">
            <w:pPr>
              <w:rPr>
                <w:rFonts w:ascii="Arial" w:hAnsi="Arial"/>
                <w:sz w:val="18"/>
                <w:szCs w:val="18"/>
              </w:rPr>
            </w:pPr>
          </w:p>
          <w:p w:rsidR="0025229A" w:rsidRDefault="0025229A" w:rsidP="00BA1B92">
            <w:pPr>
              <w:rPr>
                <w:rFonts w:ascii="Arial" w:hAnsi="Arial"/>
                <w:sz w:val="18"/>
                <w:szCs w:val="18"/>
              </w:rPr>
            </w:pPr>
          </w:p>
          <w:p w:rsidR="00A713BE" w:rsidRPr="0025229A" w:rsidRDefault="00A713BE" w:rsidP="00BA1B92">
            <w:pPr>
              <w:rPr>
                <w:rFonts w:ascii="Arial" w:hAnsi="Arial"/>
                <w:sz w:val="18"/>
                <w:szCs w:val="18"/>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A713BE" w:rsidRDefault="00654471" w:rsidP="00BA1B92">
            <w:pPr>
              <w:jc w:val="center"/>
              <w:rPr>
                <w:rFonts w:ascii="Arial" w:hAnsi="Arial"/>
                <w:b/>
                <w:bCs/>
                <w:sz w:val="18"/>
                <w:szCs w:val="18"/>
              </w:rPr>
            </w:pPr>
            <w:r>
              <w:rPr>
                <w:rFonts w:ascii="Arial" w:hAnsi="Arial"/>
                <w:b/>
                <w:bCs/>
                <w:sz w:val="18"/>
                <w:szCs w:val="18"/>
              </w:rPr>
              <w:t>X</w:t>
            </w:r>
          </w:p>
        </w:tc>
        <w:tc>
          <w:tcPr>
            <w:tcW w:w="1126" w:type="dxa"/>
            <w:tcBorders>
              <w:top w:val="nil"/>
              <w:left w:val="nil"/>
              <w:bottom w:val="single" w:sz="4" w:space="0" w:color="auto"/>
              <w:right w:val="single" w:sz="4" w:space="0" w:color="auto"/>
            </w:tcBorders>
            <w:shd w:val="clear" w:color="auto" w:fill="auto"/>
            <w:vAlign w:val="center"/>
          </w:tcPr>
          <w:p w:rsidR="00A713BE" w:rsidRDefault="00A713BE" w:rsidP="00BA1B92">
            <w:pPr>
              <w:jc w:val="center"/>
              <w:rPr>
                <w:rFonts w:ascii="Arial" w:hAnsi="Arial"/>
                <w:b/>
                <w:bCs/>
              </w:rPr>
            </w:pPr>
          </w:p>
        </w:tc>
        <w:tc>
          <w:tcPr>
            <w:tcW w:w="1276" w:type="dxa"/>
            <w:tcBorders>
              <w:top w:val="nil"/>
              <w:left w:val="nil"/>
              <w:bottom w:val="single" w:sz="4" w:space="0" w:color="auto"/>
              <w:right w:val="single" w:sz="4" w:space="0" w:color="auto"/>
            </w:tcBorders>
            <w:shd w:val="clear" w:color="auto" w:fill="auto"/>
            <w:vAlign w:val="center"/>
          </w:tcPr>
          <w:p w:rsidR="00A713BE" w:rsidRDefault="00A713BE" w:rsidP="00BA1B92">
            <w:pPr>
              <w:jc w:val="center"/>
              <w:rPr>
                <w:rFonts w:ascii="Arial" w:hAnsi="Arial"/>
                <w:b/>
                <w:bCs/>
                <w:sz w:val="18"/>
                <w:szCs w:val="18"/>
              </w:rPr>
            </w:pPr>
          </w:p>
        </w:tc>
        <w:tc>
          <w:tcPr>
            <w:tcW w:w="3397" w:type="dxa"/>
            <w:tcBorders>
              <w:top w:val="nil"/>
              <w:left w:val="nil"/>
              <w:bottom w:val="single" w:sz="4" w:space="0" w:color="auto"/>
              <w:right w:val="single" w:sz="4" w:space="0" w:color="auto"/>
            </w:tcBorders>
            <w:shd w:val="clear" w:color="auto" w:fill="auto"/>
            <w:vAlign w:val="center"/>
          </w:tcPr>
          <w:p w:rsidR="00A713BE" w:rsidRPr="004C21F4" w:rsidRDefault="00A713BE" w:rsidP="00BA1B92">
            <w:pPr>
              <w:jc w:val="center"/>
              <w:rPr>
                <w:rFonts w:ascii="Arial" w:hAnsi="Arial"/>
                <w:b/>
                <w:bCs/>
              </w:rPr>
            </w:pPr>
            <w:r w:rsidRPr="004C21F4">
              <w:rPr>
                <w:rFonts w:ascii="Arial" w:hAnsi="Arial"/>
                <w:b/>
                <w:bCs/>
              </w:rPr>
              <w:t>X</w:t>
            </w:r>
          </w:p>
        </w:tc>
      </w:tr>
      <w:tr w:rsidR="00A713BE" w:rsidTr="00BA1B92">
        <w:trPr>
          <w:gridAfter w:val="5"/>
          <w:wAfter w:w="7224" w:type="dxa"/>
          <w:trHeight w:val="775"/>
        </w:trPr>
        <w:tc>
          <w:tcPr>
            <w:tcW w:w="8506" w:type="dxa"/>
            <w:gridSpan w:val="4"/>
            <w:tcBorders>
              <w:top w:val="nil"/>
              <w:left w:val="nil"/>
              <w:right w:val="nil"/>
            </w:tcBorders>
            <w:shd w:val="clear" w:color="auto" w:fill="auto"/>
            <w:vAlign w:val="center"/>
          </w:tcPr>
          <w:p w:rsidR="00A713BE" w:rsidRDefault="00A713BE" w:rsidP="00BA1B92">
            <w:pPr>
              <w:rPr>
                <w:rFonts w:ascii="Arial" w:hAnsi="Arial"/>
              </w:rPr>
            </w:pPr>
            <w:r>
              <w:rPr>
                <w:rFonts w:ascii="Arial" w:hAnsi="Arial"/>
              </w:rPr>
              <w:t>* deklarowana wydajność przy zadruku 5%</w:t>
            </w:r>
          </w:p>
          <w:p w:rsidR="00A713BE" w:rsidRDefault="00A713BE" w:rsidP="00BA1B92">
            <w:pPr>
              <w:rPr>
                <w:rFonts w:ascii="Arial" w:hAnsi="Arial"/>
              </w:rPr>
            </w:pPr>
            <w:r>
              <w:rPr>
                <w:rFonts w:ascii="Arial" w:hAnsi="Arial"/>
              </w:rPr>
              <w:t>** deklarowana wydajność przy zadruku 15%</w:t>
            </w:r>
          </w:p>
          <w:p w:rsidR="00A713BE" w:rsidRDefault="00A713BE" w:rsidP="00BA1B92">
            <w:pPr>
              <w:rPr>
                <w:rFonts w:ascii="Arial" w:hAnsi="Arial"/>
              </w:rPr>
            </w:pPr>
            <w:r>
              <w:rPr>
                <w:rFonts w:ascii="Arial" w:hAnsi="Arial"/>
              </w:rPr>
              <w:t>*** deklarowana wydajność zgodna z normą ISO/IEC 19752</w:t>
            </w:r>
          </w:p>
        </w:tc>
      </w:tr>
    </w:tbl>
    <w:p w:rsidR="00507875" w:rsidRDefault="00507875" w:rsidP="00507875">
      <w:pPr>
        <w:widowControl w:val="0"/>
        <w:suppressAutoHyphens/>
        <w:autoSpaceDE w:val="0"/>
        <w:jc w:val="both"/>
        <w:rPr>
          <w:rFonts w:ascii="Arial" w:hAnsi="Arial" w:cs="Arial"/>
          <w:lang w:eastAsia="ar-SA"/>
        </w:rPr>
      </w:pPr>
    </w:p>
    <w:p w:rsidR="00FF65E5" w:rsidRDefault="00FF65E5" w:rsidP="00507875">
      <w:pPr>
        <w:widowControl w:val="0"/>
        <w:suppressAutoHyphens/>
        <w:autoSpaceDE w:val="0"/>
        <w:jc w:val="both"/>
        <w:rPr>
          <w:rFonts w:ascii="Arial" w:hAnsi="Arial" w:cs="Arial"/>
          <w:lang w:eastAsia="ar-SA"/>
        </w:rPr>
      </w:pPr>
    </w:p>
    <w:p w:rsidR="00FF65E5" w:rsidRDefault="00FF65E5" w:rsidP="00507875">
      <w:pPr>
        <w:widowControl w:val="0"/>
        <w:suppressAutoHyphens/>
        <w:autoSpaceDE w:val="0"/>
        <w:jc w:val="both"/>
        <w:rPr>
          <w:rFonts w:ascii="Arial" w:hAnsi="Arial" w:cs="Arial"/>
          <w:lang w:eastAsia="ar-SA"/>
        </w:rPr>
      </w:pPr>
    </w:p>
    <w:p w:rsidR="00FF65E5" w:rsidRDefault="00FF65E5" w:rsidP="00507875">
      <w:pPr>
        <w:widowControl w:val="0"/>
        <w:suppressAutoHyphens/>
        <w:autoSpaceDE w:val="0"/>
        <w:jc w:val="both"/>
        <w:rPr>
          <w:rFonts w:ascii="Arial" w:hAnsi="Arial" w:cs="Arial"/>
          <w:lang w:eastAsia="ar-SA"/>
        </w:rPr>
      </w:pPr>
    </w:p>
    <w:p w:rsidR="001453BB" w:rsidRDefault="001453BB" w:rsidP="00507875">
      <w:pPr>
        <w:widowControl w:val="0"/>
        <w:suppressAutoHyphens/>
        <w:autoSpaceDE w:val="0"/>
        <w:jc w:val="both"/>
        <w:rPr>
          <w:rFonts w:ascii="Arial" w:hAnsi="Arial" w:cs="Arial"/>
          <w:lang w:eastAsia="ar-SA"/>
        </w:rPr>
      </w:pPr>
    </w:p>
    <w:p w:rsidR="006E0FA8" w:rsidRDefault="006E0FA8" w:rsidP="00507875">
      <w:pPr>
        <w:widowControl w:val="0"/>
        <w:suppressAutoHyphens/>
        <w:autoSpaceDE w:val="0"/>
        <w:jc w:val="both"/>
        <w:rPr>
          <w:rFonts w:ascii="Arial" w:hAnsi="Arial" w:cs="Arial"/>
          <w:lang w:eastAsia="ar-SA"/>
        </w:rPr>
      </w:pPr>
    </w:p>
    <w:p w:rsidR="00507875" w:rsidRDefault="00507875" w:rsidP="00507875">
      <w:pPr>
        <w:widowControl w:val="0"/>
        <w:suppressAutoHyphens/>
        <w:autoSpaceDE w:val="0"/>
        <w:jc w:val="both"/>
        <w:rPr>
          <w:rFonts w:ascii="Bookman Old Style" w:hAnsi="Bookman Old Style" w:cs="Arial"/>
          <w:b/>
          <w:lang w:eastAsia="ar-SA"/>
        </w:rPr>
      </w:pPr>
      <w:r w:rsidRPr="00907391">
        <w:rPr>
          <w:rFonts w:ascii="Bookman Old Style" w:hAnsi="Bookman Old Style" w:cs="Arial"/>
          <w:b/>
          <w:lang w:eastAsia="ar-SA"/>
        </w:rPr>
        <w:t xml:space="preserve">                                                                                                             </w:t>
      </w: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507875" w:rsidRDefault="00507875" w:rsidP="00507875">
      <w:pPr>
        <w:widowControl w:val="0"/>
        <w:suppressAutoHyphens/>
        <w:autoSpaceDE w:val="0"/>
        <w:jc w:val="both"/>
        <w:rPr>
          <w:rFonts w:ascii="Bookman Old Style" w:hAnsi="Bookman Old Style" w:cs="Arial"/>
          <w:b/>
          <w:lang w:eastAsia="ar-SA"/>
        </w:rPr>
      </w:pPr>
    </w:p>
    <w:p w:rsidR="00A713BE" w:rsidRDefault="00507875" w:rsidP="00507875">
      <w:pPr>
        <w:widowControl w:val="0"/>
        <w:suppressAutoHyphens/>
        <w:autoSpaceDE w:val="0"/>
        <w:jc w:val="both"/>
        <w:rPr>
          <w:rFonts w:ascii="Bookman Old Style" w:hAnsi="Bookman Old Style" w:cs="Arial"/>
          <w:b/>
          <w:lang w:eastAsia="ar-SA"/>
        </w:rPr>
        <w:sectPr w:rsidR="00A713BE" w:rsidSect="00A713BE">
          <w:pgSz w:w="16838" w:h="11906" w:orient="landscape" w:code="9"/>
          <w:pgMar w:top="851" w:right="567" w:bottom="708" w:left="993" w:header="567" w:footer="454" w:gutter="567"/>
          <w:paperSrc w:first="15" w:other="15"/>
          <w:cols w:space="708"/>
          <w:docGrid w:linePitch="272"/>
        </w:sectPr>
      </w:pPr>
      <w:r w:rsidRPr="00907391">
        <w:rPr>
          <w:rFonts w:ascii="Bookman Old Style" w:hAnsi="Bookman Old Style" w:cs="Arial"/>
          <w:b/>
          <w:lang w:eastAsia="ar-SA"/>
        </w:rPr>
        <w:t xml:space="preserve">                                     </w:t>
      </w:r>
      <w:r>
        <w:rPr>
          <w:rFonts w:ascii="Bookman Old Style" w:hAnsi="Bookman Old Style" w:cs="Arial"/>
          <w:b/>
          <w:lang w:eastAsia="ar-SA"/>
        </w:rPr>
        <w:t xml:space="preserve">             </w:t>
      </w:r>
    </w:p>
    <w:p w:rsidR="00D740E9" w:rsidRDefault="00D740E9" w:rsidP="00CA5038">
      <w:pPr>
        <w:rPr>
          <w:rFonts w:ascii="Arial" w:hAnsi="Arial" w:cs="Arial"/>
          <w:b/>
          <w:sz w:val="28"/>
          <w:szCs w:val="28"/>
        </w:rPr>
      </w:pPr>
    </w:p>
    <w:p w:rsidR="0090210C" w:rsidRPr="00EA70F3" w:rsidRDefault="00D740E9" w:rsidP="007917FE">
      <w:pPr>
        <w:tabs>
          <w:tab w:val="center" w:pos="6840"/>
        </w:tabs>
        <w:jc w:val="both"/>
        <w:rPr>
          <w:sz w:val="28"/>
          <w:szCs w:val="28"/>
        </w:rPr>
      </w:pPr>
      <w:r>
        <w:rPr>
          <w:sz w:val="28"/>
          <w:szCs w:val="28"/>
        </w:rPr>
        <w:t>Załącznik nr 3</w:t>
      </w:r>
    </w:p>
    <w:p w:rsidR="0090210C" w:rsidRPr="001B1675" w:rsidRDefault="0090210C" w:rsidP="001B1675">
      <w:pPr>
        <w:spacing w:line="360" w:lineRule="auto"/>
        <w:rPr>
          <w:rFonts w:ascii="Arial" w:hAnsi="Arial" w:cs="Arial"/>
          <w:b/>
          <w:sz w:val="24"/>
          <w:szCs w:val="24"/>
        </w:rPr>
      </w:pPr>
      <w:r w:rsidRPr="001B1675">
        <w:rPr>
          <w:rFonts w:ascii="Arial" w:hAnsi="Arial" w:cs="Arial"/>
          <w:b/>
          <w:sz w:val="24"/>
          <w:szCs w:val="24"/>
        </w:rPr>
        <w:t>Zamawiający:</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rPr>
      </w:pPr>
      <w:r w:rsidRPr="001B1675">
        <w:rPr>
          <w:rFonts w:ascii="Arial" w:hAnsi="Arial" w:cs="Arial"/>
          <w:i/>
        </w:rPr>
        <w:t>(pełna nazwa/firma, adres)</w:t>
      </w:r>
    </w:p>
    <w:p w:rsidR="0090210C" w:rsidRPr="001B1675" w:rsidRDefault="0090210C" w:rsidP="001B1675">
      <w:pPr>
        <w:spacing w:line="360" w:lineRule="auto"/>
        <w:rPr>
          <w:rFonts w:ascii="Arial" w:hAnsi="Arial" w:cs="Arial"/>
          <w:b/>
          <w:sz w:val="24"/>
          <w:szCs w:val="24"/>
        </w:rPr>
      </w:pPr>
    </w:p>
    <w:p w:rsidR="0090210C" w:rsidRPr="001B1675" w:rsidRDefault="0090210C" w:rsidP="001B1675">
      <w:pPr>
        <w:spacing w:line="360" w:lineRule="auto"/>
        <w:rPr>
          <w:rFonts w:ascii="Arial" w:hAnsi="Arial" w:cs="Arial"/>
          <w:b/>
          <w:sz w:val="24"/>
          <w:szCs w:val="24"/>
        </w:rPr>
      </w:pPr>
      <w:r w:rsidRPr="001B1675">
        <w:rPr>
          <w:rFonts w:ascii="Arial" w:hAnsi="Arial" w:cs="Arial"/>
          <w:b/>
          <w:sz w:val="24"/>
          <w:szCs w:val="24"/>
        </w:rPr>
        <w:t>Wykonawca:</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rPr>
      </w:pPr>
      <w:r w:rsidRPr="001B1675">
        <w:rPr>
          <w:rFonts w:ascii="Arial" w:hAnsi="Arial" w:cs="Arial"/>
          <w:i/>
        </w:rPr>
        <w:t>(pełna nazwa/firma, adres, w zależności od podmiotu: NIP/PESEL, KRS/</w:t>
      </w:r>
      <w:proofErr w:type="spellStart"/>
      <w:r w:rsidRPr="001B1675">
        <w:rPr>
          <w:rFonts w:ascii="Arial" w:hAnsi="Arial" w:cs="Arial"/>
          <w:i/>
        </w:rPr>
        <w:t>CEiDG</w:t>
      </w:r>
      <w:proofErr w:type="spellEnd"/>
      <w:r w:rsidRPr="001B1675">
        <w:rPr>
          <w:rFonts w:ascii="Arial" w:hAnsi="Arial" w:cs="Arial"/>
          <w:i/>
        </w:rPr>
        <w:t>)</w:t>
      </w:r>
    </w:p>
    <w:p w:rsidR="0090210C" w:rsidRPr="001B1675" w:rsidRDefault="0090210C"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rPr>
      </w:pPr>
      <w:r w:rsidRPr="001B1675">
        <w:rPr>
          <w:rFonts w:ascii="Arial" w:hAnsi="Arial" w:cs="Arial"/>
          <w:i/>
        </w:rPr>
        <w:t>(imię, nazwisko, stanowisko/podstawa do reprezentacji)</w:t>
      </w:r>
    </w:p>
    <w:p w:rsidR="0090210C" w:rsidRPr="001B1675" w:rsidRDefault="0090210C" w:rsidP="001B1675">
      <w:pPr>
        <w:spacing w:line="360" w:lineRule="auto"/>
        <w:rPr>
          <w:rFonts w:ascii="Arial" w:hAnsi="Arial" w:cs="Arial"/>
          <w:sz w:val="24"/>
          <w:szCs w:val="24"/>
        </w:rPr>
      </w:pPr>
    </w:p>
    <w:p w:rsidR="0090210C" w:rsidRPr="001B1675" w:rsidRDefault="0090210C" w:rsidP="001B1675">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90210C" w:rsidRPr="001B1675" w:rsidRDefault="0090210C" w:rsidP="001B1675">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90210C" w:rsidRPr="001B1675" w:rsidRDefault="0090210C" w:rsidP="001B1675">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w:t>
      </w:r>
      <w:proofErr w:type="spellStart"/>
      <w:r w:rsidRPr="001B1675">
        <w:rPr>
          <w:rFonts w:ascii="Arial" w:hAnsi="Arial" w:cs="Arial"/>
          <w:b/>
          <w:sz w:val="24"/>
          <w:szCs w:val="24"/>
        </w:rPr>
        <w:t>Pzp</w:t>
      </w:r>
      <w:proofErr w:type="spellEnd"/>
      <w:r w:rsidRPr="001B1675">
        <w:rPr>
          <w:rFonts w:ascii="Arial" w:hAnsi="Arial" w:cs="Arial"/>
          <w:b/>
          <w:sz w:val="24"/>
          <w:szCs w:val="24"/>
        </w:rPr>
        <w:t xml:space="preserve">), </w:t>
      </w:r>
    </w:p>
    <w:p w:rsidR="0090210C" w:rsidRPr="001B1675" w:rsidRDefault="0090210C" w:rsidP="001B1675">
      <w:pPr>
        <w:spacing w:line="360" w:lineRule="auto"/>
        <w:jc w:val="center"/>
        <w:rPr>
          <w:rFonts w:ascii="Arial" w:hAnsi="Arial" w:cs="Arial"/>
          <w:b/>
          <w:sz w:val="24"/>
          <w:szCs w:val="24"/>
          <w:u w:val="single"/>
        </w:rPr>
      </w:pPr>
      <w:r w:rsidRPr="001B1675">
        <w:rPr>
          <w:rFonts w:ascii="Arial" w:hAnsi="Arial" w:cs="Arial"/>
          <w:b/>
          <w:sz w:val="24"/>
          <w:szCs w:val="24"/>
          <w:u w:val="single"/>
        </w:rPr>
        <w:t>DOTYCZĄCE BRAKU PODSTAW WYKLUCZENIA Z POSTĘPOWANIA</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ind w:firstLine="708"/>
        <w:jc w:val="both"/>
        <w:rPr>
          <w:rFonts w:ascii="Arial" w:hAnsi="Arial" w:cs="Arial"/>
          <w:sz w:val="24"/>
          <w:szCs w:val="24"/>
        </w:rPr>
      </w:pPr>
      <w:r w:rsidRPr="001B1675">
        <w:rPr>
          <w:rFonts w:ascii="Arial" w:hAnsi="Arial" w:cs="Arial"/>
          <w:sz w:val="24"/>
          <w:szCs w:val="24"/>
        </w:rPr>
        <w:t xml:space="preserve">Na potrzeby postępowania o udzielenie zamówienia publicznego </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90210C" w:rsidRPr="001B1675" w:rsidRDefault="0090210C" w:rsidP="001B1675">
      <w:pPr>
        <w:shd w:val="clear" w:color="auto" w:fill="BFBFBF"/>
        <w:spacing w:line="360" w:lineRule="auto"/>
        <w:rPr>
          <w:rFonts w:ascii="Arial" w:hAnsi="Arial" w:cs="Arial"/>
          <w:b/>
          <w:sz w:val="24"/>
          <w:szCs w:val="24"/>
        </w:rPr>
      </w:pPr>
      <w:r w:rsidRPr="001B1675">
        <w:rPr>
          <w:rFonts w:ascii="Arial" w:hAnsi="Arial" w:cs="Arial"/>
          <w:b/>
          <w:sz w:val="24"/>
          <w:szCs w:val="24"/>
        </w:rPr>
        <w:t>OŚWIADCZENIA DOTYCZĄCE WYKONAWCY:</w:t>
      </w:r>
    </w:p>
    <w:p w:rsidR="0090210C" w:rsidRPr="001B1675" w:rsidRDefault="0090210C" w:rsidP="001B1675">
      <w:pPr>
        <w:pStyle w:val="Akapitzlist"/>
        <w:spacing w:line="360" w:lineRule="auto"/>
        <w:ind w:left="0"/>
        <w:jc w:val="both"/>
        <w:rPr>
          <w:rFonts w:ascii="Arial" w:hAnsi="Arial" w:cs="Arial"/>
        </w:rPr>
      </w:pPr>
    </w:p>
    <w:p w:rsidR="0090210C" w:rsidRPr="001B1675" w:rsidRDefault="0090210C" w:rsidP="009C6BF8">
      <w:pPr>
        <w:pStyle w:val="Akapitzlist"/>
        <w:numPr>
          <w:ilvl w:val="0"/>
          <w:numId w:val="10"/>
        </w:numPr>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 xml:space="preserve">art. 24 ust 1 pkt 12-23 ustawy </w:t>
      </w:r>
      <w:proofErr w:type="spellStart"/>
      <w:r w:rsidRPr="001B1675">
        <w:rPr>
          <w:rFonts w:ascii="Arial" w:hAnsi="Arial" w:cs="Arial"/>
        </w:rPr>
        <w:t>Pzp</w:t>
      </w:r>
      <w:proofErr w:type="spellEnd"/>
      <w:r w:rsidRPr="001B1675">
        <w:rPr>
          <w:rFonts w:ascii="Arial" w:hAnsi="Arial" w:cs="Arial"/>
        </w:rPr>
        <w:t>.</w:t>
      </w:r>
    </w:p>
    <w:p w:rsidR="0090210C" w:rsidRPr="001B1675" w:rsidRDefault="0090210C" w:rsidP="009C6BF8">
      <w:pPr>
        <w:pStyle w:val="Akapitzlist"/>
        <w:numPr>
          <w:ilvl w:val="0"/>
          <w:numId w:val="10"/>
        </w:numPr>
        <w:spacing w:line="360" w:lineRule="auto"/>
        <w:ind w:left="0"/>
        <w:jc w:val="both"/>
        <w:rPr>
          <w:rFonts w:ascii="Arial" w:hAnsi="Arial" w:cs="Arial"/>
        </w:rPr>
      </w:pPr>
      <w:r w:rsidRPr="001B1675">
        <w:rPr>
          <w:rFonts w:ascii="Arial" w:hAnsi="Arial" w:cs="Arial"/>
        </w:rPr>
        <w:t xml:space="preserve">[UWAGA: </w:t>
      </w:r>
      <w:r w:rsidRPr="001B1675">
        <w:rPr>
          <w:rFonts w:ascii="Arial" w:hAnsi="Arial" w:cs="Arial"/>
          <w:i/>
        </w:rPr>
        <w:t>zastosować tylko wtedy, gdy zamawiający przewidział wykluczenie wykonawcy z postępowania na podstawie ww. przepisu</w:t>
      </w:r>
      <w:r w:rsidRPr="001B1675">
        <w:rPr>
          <w:rFonts w:ascii="Arial" w:hAnsi="Arial" w:cs="Arial"/>
        </w:rPr>
        <w:t>]</w:t>
      </w:r>
    </w:p>
    <w:p w:rsidR="0090210C" w:rsidRPr="001B1675" w:rsidRDefault="0090210C" w:rsidP="001B1675">
      <w:pPr>
        <w:pStyle w:val="Akapitzlist"/>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 xml:space="preserve">art. 24 ust. 5 ustawy </w:t>
      </w:r>
      <w:proofErr w:type="spellStart"/>
      <w:r w:rsidRPr="001B1675">
        <w:rPr>
          <w:rFonts w:ascii="Arial" w:hAnsi="Arial" w:cs="Arial"/>
        </w:rPr>
        <w:t>Pzp</w:t>
      </w:r>
      <w:proofErr w:type="spellEnd"/>
      <w:r w:rsidRPr="001B1675">
        <w:rPr>
          <w:rFonts w:ascii="Arial" w:hAnsi="Arial" w:cs="Arial"/>
        </w:rPr>
        <w:t xml:space="preserve">  .</w:t>
      </w:r>
    </w:p>
    <w:p w:rsidR="0090210C" w:rsidRPr="001B1675" w:rsidRDefault="0090210C" w:rsidP="001B1675">
      <w:pPr>
        <w:spacing w:line="360" w:lineRule="auto"/>
        <w:jc w:val="both"/>
        <w:rPr>
          <w:rFonts w:ascii="Arial" w:hAnsi="Arial" w:cs="Arial"/>
          <w:i/>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1B1675" w:rsidRDefault="0090210C" w:rsidP="001B1675">
      <w:pPr>
        <w:spacing w:line="360" w:lineRule="auto"/>
        <w:ind w:left="5760" w:firstLine="720"/>
        <w:jc w:val="both"/>
        <w:rPr>
          <w:rFonts w:ascii="Arial" w:hAnsi="Arial" w:cs="Arial"/>
          <w:i/>
        </w:rPr>
      </w:pPr>
      <w:r w:rsidRPr="001B1675">
        <w:rPr>
          <w:rFonts w:ascii="Arial" w:hAnsi="Arial" w:cs="Arial"/>
          <w:i/>
        </w:rPr>
        <w:t>(podpis)</w:t>
      </w:r>
    </w:p>
    <w:p w:rsidR="0090210C" w:rsidRPr="001B1675" w:rsidRDefault="0090210C" w:rsidP="001B1675">
      <w:pPr>
        <w:spacing w:line="360" w:lineRule="auto"/>
        <w:ind w:firstLine="708"/>
        <w:jc w:val="both"/>
        <w:rPr>
          <w:rFonts w:ascii="Arial" w:hAnsi="Arial" w:cs="Arial"/>
          <w:i/>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Oświadczam, że zachodzą w stosunku do mnie podstawy wykluczenia z postępowania na podstawie art. …………. ustawy </w:t>
      </w:r>
      <w:proofErr w:type="spellStart"/>
      <w:r w:rsidRPr="001B1675">
        <w:rPr>
          <w:rFonts w:ascii="Arial" w:hAnsi="Arial" w:cs="Arial"/>
          <w:sz w:val="24"/>
          <w:szCs w:val="24"/>
        </w:rPr>
        <w:t>Pzp</w:t>
      </w:r>
      <w:proofErr w:type="spellEnd"/>
      <w:r w:rsidRPr="001B1675">
        <w:rPr>
          <w:rFonts w:ascii="Arial" w:hAnsi="Arial" w:cs="Arial"/>
          <w:sz w:val="24"/>
          <w:szCs w:val="24"/>
        </w:rPr>
        <w:t xml:space="preserve"> </w:t>
      </w:r>
      <w:r w:rsidRPr="001B1675">
        <w:rPr>
          <w:rFonts w:ascii="Arial" w:hAnsi="Arial" w:cs="Arial"/>
          <w:i/>
          <w:sz w:val="24"/>
          <w:szCs w:val="24"/>
        </w:rPr>
        <w:t xml:space="preserve">(podać mającą zastosowanie podstawę wykluczenia </w:t>
      </w:r>
      <w:r w:rsidRPr="001B1675">
        <w:rPr>
          <w:rFonts w:ascii="Arial" w:hAnsi="Arial" w:cs="Arial"/>
          <w:i/>
          <w:sz w:val="24"/>
          <w:szCs w:val="24"/>
        </w:rPr>
        <w:lastRenderedPageBreak/>
        <w:t xml:space="preserve">spośród wymienionych w art. 24 ust. 1 pkt 13-14, 16-20 lub art. 24 ust. 5 ustawy </w:t>
      </w:r>
      <w:proofErr w:type="spellStart"/>
      <w:r w:rsidRPr="001B1675">
        <w:rPr>
          <w:rFonts w:ascii="Arial" w:hAnsi="Arial" w:cs="Arial"/>
          <w:i/>
          <w:sz w:val="24"/>
          <w:szCs w:val="24"/>
        </w:rPr>
        <w:t>Pzp</w:t>
      </w:r>
      <w:proofErr w:type="spellEnd"/>
      <w:r w:rsidRPr="001B1675">
        <w:rPr>
          <w:rFonts w:ascii="Arial" w:hAnsi="Arial" w:cs="Arial"/>
          <w:i/>
          <w:sz w:val="24"/>
          <w:szCs w:val="24"/>
        </w:rPr>
        <w:t>).</w:t>
      </w:r>
      <w:r w:rsidRPr="001B1675">
        <w:rPr>
          <w:rFonts w:ascii="Arial" w:hAnsi="Arial" w:cs="Arial"/>
          <w:sz w:val="24"/>
          <w:szCs w:val="24"/>
        </w:rPr>
        <w:t xml:space="preserve"> Jednocześnie oświadczam, że w związku z ww. okolicznością, na podstawie art. 24 ust. 8 ustawy </w:t>
      </w:r>
      <w:proofErr w:type="spellStart"/>
      <w:r w:rsidRPr="001B1675">
        <w:rPr>
          <w:rFonts w:ascii="Arial" w:hAnsi="Arial" w:cs="Arial"/>
          <w:sz w:val="24"/>
          <w:szCs w:val="24"/>
        </w:rPr>
        <w:t>Pzp</w:t>
      </w:r>
      <w:proofErr w:type="spellEnd"/>
      <w:r w:rsidRPr="001B1675">
        <w:rPr>
          <w:rFonts w:ascii="Arial" w:hAnsi="Arial" w:cs="Arial"/>
          <w:sz w:val="24"/>
          <w:szCs w:val="24"/>
        </w:rPr>
        <w:t xml:space="preserve"> podjąłem następujące środki naprawcze: …………………….…………………………… ……………………………..……………………………………</w:t>
      </w:r>
      <w:r>
        <w:rPr>
          <w:rFonts w:ascii="Arial" w:hAnsi="Arial" w:cs="Arial"/>
          <w:sz w:val="24"/>
          <w:szCs w:val="24"/>
        </w:rPr>
        <w:t>………</w:t>
      </w:r>
      <w:r w:rsidRPr="001B1675">
        <w:rPr>
          <w:rFonts w:ascii="Arial" w:hAnsi="Arial" w:cs="Arial"/>
          <w:sz w:val="24"/>
          <w:szCs w:val="24"/>
        </w:rPr>
        <w:t>………………..</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B50B1B" w:rsidRDefault="0090210C" w:rsidP="007917FE">
      <w:pPr>
        <w:spacing w:line="360" w:lineRule="auto"/>
        <w:ind w:left="6521"/>
        <w:jc w:val="both"/>
        <w:rPr>
          <w:rFonts w:ascii="Arial" w:hAnsi="Arial" w:cs="Arial"/>
          <w:i/>
        </w:rPr>
      </w:pPr>
      <w:r w:rsidRPr="00B50B1B">
        <w:rPr>
          <w:rFonts w:ascii="Arial" w:hAnsi="Arial" w:cs="Arial"/>
          <w:i/>
        </w:rPr>
        <w:t>(podpis)</w:t>
      </w:r>
    </w:p>
    <w:p w:rsidR="0090210C" w:rsidRPr="001B1675" w:rsidRDefault="0090210C" w:rsidP="001B1675">
      <w:pPr>
        <w:spacing w:line="360" w:lineRule="auto"/>
        <w:ind w:left="7920" w:firstLine="720"/>
        <w:jc w:val="both"/>
        <w:rPr>
          <w:rFonts w:ascii="Arial" w:hAnsi="Arial" w:cs="Arial"/>
          <w:i/>
          <w:sz w:val="22"/>
          <w:szCs w:val="22"/>
        </w:rPr>
      </w:pPr>
    </w:p>
    <w:p w:rsidR="0090210C" w:rsidRPr="001B1675" w:rsidRDefault="0090210C"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PODMIOTU, NA KTÓREGO ZASOBY POWOŁUJE SIĘ WYKONAWCA:</w:t>
      </w:r>
    </w:p>
    <w:p w:rsidR="0090210C" w:rsidRPr="001B1675" w:rsidRDefault="0090210C" w:rsidP="001B1675">
      <w:pPr>
        <w:spacing w:line="360" w:lineRule="auto"/>
        <w:jc w:val="both"/>
        <w:rPr>
          <w:rFonts w:ascii="Arial" w:hAnsi="Arial" w:cs="Arial"/>
          <w:b/>
          <w:sz w:val="24"/>
          <w:szCs w:val="24"/>
        </w:rPr>
      </w:pPr>
    </w:p>
    <w:p w:rsidR="0090210C" w:rsidRPr="001B1675" w:rsidRDefault="0090210C" w:rsidP="001B1675">
      <w:pPr>
        <w:spacing w:line="360" w:lineRule="auto"/>
        <w:rPr>
          <w:rFonts w:ascii="Arial" w:hAnsi="Arial" w:cs="Arial"/>
          <w:i/>
          <w:sz w:val="24"/>
          <w:szCs w:val="24"/>
        </w:rPr>
      </w:pPr>
      <w:r w:rsidRPr="001B1675">
        <w:rPr>
          <w:rFonts w:ascii="Arial" w:hAnsi="Arial" w:cs="Arial"/>
          <w:sz w:val="24"/>
          <w:szCs w:val="24"/>
        </w:rPr>
        <w:t>Oświadczam, że następujący/e podmiot/y, na którego/</w:t>
      </w:r>
      <w:proofErr w:type="spellStart"/>
      <w:r w:rsidRPr="001B1675">
        <w:rPr>
          <w:rFonts w:ascii="Arial" w:hAnsi="Arial" w:cs="Arial"/>
          <w:sz w:val="24"/>
          <w:szCs w:val="24"/>
        </w:rPr>
        <w:t>ych</w:t>
      </w:r>
      <w:proofErr w:type="spellEnd"/>
      <w:r w:rsidRPr="001B1675">
        <w:rPr>
          <w:rFonts w:ascii="Arial" w:hAnsi="Arial" w:cs="Arial"/>
          <w:sz w:val="24"/>
          <w:szCs w:val="24"/>
        </w:rPr>
        <w:t xml:space="preserve"> zasoby powołuję się w niniejszym postępowaniu, tj.: ………………………………</w:t>
      </w:r>
      <w:r>
        <w:rPr>
          <w:rFonts w:ascii="Arial" w:hAnsi="Arial" w:cs="Arial"/>
          <w:sz w:val="24"/>
          <w:szCs w:val="24"/>
        </w:rPr>
        <w:t>……………………………………………………….</w:t>
      </w:r>
      <w:r w:rsidRPr="001B1675">
        <w:rPr>
          <w:rFonts w:ascii="Arial" w:hAnsi="Arial" w:cs="Arial"/>
          <w:sz w:val="24"/>
          <w:szCs w:val="24"/>
        </w:rPr>
        <w:t xml:space="preserve"> ………………………..…………………………………….……………………… </w:t>
      </w:r>
      <w:r w:rsidRPr="001B1675">
        <w:rPr>
          <w:rFonts w:ascii="Arial" w:hAnsi="Arial" w:cs="Arial"/>
          <w:i/>
          <w:sz w:val="24"/>
          <w:szCs w:val="24"/>
        </w:rPr>
        <w:t>(podać pełną nazwę/firmę, adres, a także w zależności od podmiotu: NIP/PESEL, KRS/</w:t>
      </w:r>
      <w:proofErr w:type="spellStart"/>
      <w:r w:rsidRPr="001B1675">
        <w:rPr>
          <w:rFonts w:ascii="Arial" w:hAnsi="Arial" w:cs="Arial"/>
          <w:i/>
          <w:sz w:val="24"/>
          <w:szCs w:val="24"/>
        </w:rPr>
        <w:t>CEiDG</w:t>
      </w:r>
      <w:proofErr w:type="spellEnd"/>
      <w:r w:rsidRPr="001B1675">
        <w:rPr>
          <w:rFonts w:ascii="Arial" w:hAnsi="Arial" w:cs="Arial"/>
          <w:i/>
          <w:sz w:val="24"/>
          <w:szCs w:val="24"/>
        </w:rPr>
        <w:t xml:space="preserve">) </w:t>
      </w:r>
      <w:r w:rsidRPr="001B1675">
        <w:rPr>
          <w:rFonts w:ascii="Arial" w:hAnsi="Arial" w:cs="Arial"/>
          <w:sz w:val="24"/>
          <w:szCs w:val="24"/>
        </w:rPr>
        <w:t>nie podlega/ją wykluczeniu z postępowania o udzielenie zamówienia.</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1B1675" w:rsidRDefault="0090210C" w:rsidP="001B1675">
      <w:pPr>
        <w:spacing w:line="360" w:lineRule="auto"/>
        <w:ind w:left="5760" w:firstLine="720"/>
        <w:jc w:val="both"/>
        <w:rPr>
          <w:rFonts w:ascii="Arial" w:hAnsi="Arial" w:cs="Arial"/>
          <w:i/>
        </w:rPr>
      </w:pPr>
      <w:r w:rsidRPr="001B1675">
        <w:rPr>
          <w:rFonts w:ascii="Arial" w:hAnsi="Arial" w:cs="Arial"/>
          <w:i/>
        </w:rPr>
        <w:t>(podpis)</w:t>
      </w:r>
    </w:p>
    <w:p w:rsidR="0090210C" w:rsidRPr="001B1675" w:rsidRDefault="0090210C" w:rsidP="001B1675">
      <w:pPr>
        <w:shd w:val="clear" w:color="auto" w:fill="BFBFBF"/>
        <w:spacing w:line="360" w:lineRule="auto"/>
        <w:jc w:val="both"/>
        <w:rPr>
          <w:rFonts w:ascii="Arial" w:hAnsi="Arial" w:cs="Arial"/>
          <w:sz w:val="24"/>
          <w:szCs w:val="24"/>
        </w:rPr>
      </w:pPr>
      <w:r w:rsidRPr="001B1675">
        <w:rPr>
          <w:rFonts w:ascii="Arial" w:hAnsi="Arial" w:cs="Arial"/>
          <w:i/>
          <w:sz w:val="24"/>
          <w:szCs w:val="24"/>
        </w:rPr>
        <w:t xml:space="preserve">[UWAGA: zastosować tylko wtedy, gdy zamawiający przewidział możliwość, o której mowa w art. 25a ust. 5 pkt 2 ustawy </w:t>
      </w:r>
      <w:proofErr w:type="spellStart"/>
      <w:r w:rsidRPr="001B1675">
        <w:rPr>
          <w:rFonts w:ascii="Arial" w:hAnsi="Arial" w:cs="Arial"/>
          <w:i/>
          <w:sz w:val="24"/>
          <w:szCs w:val="24"/>
        </w:rPr>
        <w:t>Pzp</w:t>
      </w:r>
      <w:proofErr w:type="spellEnd"/>
      <w:r w:rsidRPr="001B1675">
        <w:rPr>
          <w:rFonts w:ascii="Arial" w:hAnsi="Arial" w:cs="Arial"/>
          <w:i/>
          <w:sz w:val="24"/>
          <w:szCs w:val="24"/>
        </w:rPr>
        <w:t>]</w:t>
      </w:r>
    </w:p>
    <w:p w:rsidR="0090210C" w:rsidRPr="001B1675" w:rsidRDefault="0090210C"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PODWYKONAWCY NIEBĘDĄCEGO PODMIOTEM, NA KTÓREGO ZASOBY POWOŁUJE SIĘ WYKONAWCA:</w:t>
      </w:r>
    </w:p>
    <w:p w:rsidR="0090210C" w:rsidRPr="001B1675" w:rsidRDefault="0090210C" w:rsidP="001B1675">
      <w:pPr>
        <w:spacing w:line="360" w:lineRule="auto"/>
        <w:jc w:val="both"/>
        <w:rPr>
          <w:rFonts w:ascii="Arial" w:hAnsi="Arial" w:cs="Arial"/>
          <w:b/>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Oświadczam, że następujący/e podmiot/y, będący/e podwykonawcą/</w:t>
      </w:r>
      <w:proofErr w:type="spellStart"/>
      <w:r w:rsidRPr="001B1675">
        <w:rPr>
          <w:rFonts w:ascii="Arial" w:hAnsi="Arial" w:cs="Arial"/>
          <w:sz w:val="24"/>
          <w:szCs w:val="24"/>
        </w:rPr>
        <w:t>ami</w:t>
      </w:r>
      <w:proofErr w:type="spellEnd"/>
      <w:r w:rsidRPr="001B1675">
        <w:rPr>
          <w:rFonts w:ascii="Arial" w:hAnsi="Arial" w:cs="Arial"/>
          <w:sz w:val="24"/>
          <w:szCs w:val="24"/>
        </w:rPr>
        <w:t xml:space="preserve">: ……………………………………………………………………..….…… </w:t>
      </w:r>
      <w:r w:rsidRPr="001B1675">
        <w:rPr>
          <w:rFonts w:ascii="Arial" w:hAnsi="Arial" w:cs="Arial"/>
          <w:i/>
          <w:sz w:val="24"/>
          <w:szCs w:val="24"/>
        </w:rPr>
        <w:t>(podać pełną nazwę/firmę, adres, a także w zależności od podmiotu: NIP/PESEL, KRS/</w:t>
      </w:r>
      <w:proofErr w:type="spellStart"/>
      <w:r w:rsidRPr="001B1675">
        <w:rPr>
          <w:rFonts w:ascii="Arial" w:hAnsi="Arial" w:cs="Arial"/>
          <w:i/>
          <w:sz w:val="24"/>
          <w:szCs w:val="24"/>
        </w:rPr>
        <w:t>CEiDG</w:t>
      </w:r>
      <w:proofErr w:type="spellEnd"/>
      <w:r w:rsidRPr="001B1675">
        <w:rPr>
          <w:rFonts w:ascii="Arial" w:hAnsi="Arial" w:cs="Arial"/>
          <w:i/>
          <w:sz w:val="24"/>
          <w:szCs w:val="24"/>
        </w:rPr>
        <w:t>)</w:t>
      </w:r>
      <w:r w:rsidRPr="001B1675">
        <w:rPr>
          <w:rFonts w:ascii="Arial" w:hAnsi="Arial" w:cs="Arial"/>
          <w:sz w:val="24"/>
          <w:szCs w:val="24"/>
        </w:rPr>
        <w:t>, nie podlega/ą wykluczeniu z postępowania o udzielenie zamówienia.</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lastRenderedPageBreak/>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1B1675" w:rsidRDefault="0090210C" w:rsidP="001B1675">
      <w:pPr>
        <w:spacing w:line="360" w:lineRule="auto"/>
        <w:ind w:left="5760" w:firstLine="720"/>
        <w:jc w:val="both"/>
        <w:rPr>
          <w:rFonts w:ascii="Arial" w:hAnsi="Arial" w:cs="Arial"/>
          <w:i/>
        </w:rPr>
      </w:pPr>
      <w:r w:rsidRPr="001B1675">
        <w:rPr>
          <w:rFonts w:ascii="Arial" w:hAnsi="Arial" w:cs="Arial"/>
          <w:i/>
        </w:rPr>
        <w:t>(podpis)</w:t>
      </w:r>
    </w:p>
    <w:p w:rsidR="0090210C" w:rsidRDefault="0090210C" w:rsidP="001B1675">
      <w:pPr>
        <w:spacing w:line="360" w:lineRule="auto"/>
        <w:jc w:val="both"/>
        <w:rPr>
          <w:rFonts w:ascii="Arial" w:hAnsi="Arial" w:cs="Arial"/>
          <w:i/>
          <w:sz w:val="24"/>
          <w:szCs w:val="24"/>
        </w:rPr>
      </w:pPr>
    </w:p>
    <w:p w:rsidR="0090210C" w:rsidRPr="001B1675" w:rsidRDefault="0090210C" w:rsidP="001B1675">
      <w:pPr>
        <w:spacing w:line="360" w:lineRule="auto"/>
        <w:jc w:val="both"/>
        <w:rPr>
          <w:rFonts w:ascii="Arial" w:hAnsi="Arial" w:cs="Arial"/>
          <w:i/>
          <w:sz w:val="24"/>
          <w:szCs w:val="24"/>
        </w:rPr>
      </w:pPr>
    </w:p>
    <w:p w:rsidR="0090210C" w:rsidRPr="001B1675" w:rsidRDefault="0090210C"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PODANYCH INFORMACJI:</w:t>
      </w:r>
    </w:p>
    <w:p w:rsidR="0090210C" w:rsidRPr="001B1675" w:rsidRDefault="0090210C" w:rsidP="001B1675">
      <w:pPr>
        <w:spacing w:line="360" w:lineRule="auto"/>
        <w:jc w:val="both"/>
        <w:rPr>
          <w:rFonts w:ascii="Arial" w:hAnsi="Arial" w:cs="Arial"/>
          <w:b/>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1B1675" w:rsidRDefault="0090210C" w:rsidP="001B1675">
      <w:pPr>
        <w:spacing w:line="360" w:lineRule="auto"/>
        <w:ind w:left="5760" w:firstLine="720"/>
        <w:jc w:val="both"/>
        <w:rPr>
          <w:rFonts w:ascii="Arial" w:hAnsi="Arial" w:cs="Arial"/>
          <w:i/>
          <w:sz w:val="24"/>
          <w:szCs w:val="24"/>
        </w:rPr>
      </w:pPr>
      <w:r w:rsidRPr="001B1675">
        <w:rPr>
          <w:rFonts w:ascii="Arial" w:hAnsi="Arial" w:cs="Arial"/>
          <w:i/>
          <w:sz w:val="24"/>
          <w:szCs w:val="24"/>
        </w:rPr>
        <w:t>(</w:t>
      </w:r>
      <w:r w:rsidRPr="001B1675">
        <w:rPr>
          <w:rFonts w:ascii="Arial" w:hAnsi="Arial" w:cs="Arial"/>
          <w:i/>
        </w:rPr>
        <w:t>podpis)</w:t>
      </w:r>
    </w:p>
    <w:p w:rsidR="0090210C" w:rsidRPr="001B1675" w:rsidRDefault="0090210C" w:rsidP="001B1675">
      <w:pPr>
        <w:pStyle w:val="Tekstpodstawowywcity"/>
        <w:tabs>
          <w:tab w:val="left" w:pos="0"/>
        </w:tabs>
        <w:spacing w:line="360" w:lineRule="auto"/>
        <w:ind w:left="0"/>
        <w:rPr>
          <w:rFonts w:ascii="Arial" w:hAnsi="Arial" w:cs="Arial"/>
          <w:szCs w:val="24"/>
        </w:rPr>
      </w:pPr>
    </w:p>
    <w:p w:rsidR="0090210C" w:rsidRPr="001B1675" w:rsidRDefault="0090210C" w:rsidP="007917FE">
      <w:pPr>
        <w:pStyle w:val="Tekstpodstawowywcity"/>
        <w:tabs>
          <w:tab w:val="left" w:pos="0"/>
        </w:tabs>
        <w:spacing w:line="360" w:lineRule="auto"/>
        <w:ind w:left="0"/>
      </w:pPr>
      <w:r>
        <w:br w:type="page"/>
      </w:r>
      <w:r w:rsidR="00D740E9">
        <w:lastRenderedPageBreak/>
        <w:t>Załącznik  Nr 3</w:t>
      </w:r>
      <w:r w:rsidRPr="001B1675">
        <w:t>a</w:t>
      </w:r>
    </w:p>
    <w:p w:rsidR="0090210C" w:rsidRPr="001B1675" w:rsidRDefault="0090210C" w:rsidP="001B1675">
      <w:pPr>
        <w:spacing w:line="360" w:lineRule="auto"/>
        <w:ind w:firstLine="708"/>
        <w:rPr>
          <w:rFonts w:ascii="Arial" w:hAnsi="Arial" w:cs="Arial"/>
          <w:b/>
          <w:sz w:val="24"/>
          <w:szCs w:val="24"/>
        </w:rPr>
      </w:pPr>
      <w:r w:rsidRPr="001B1675">
        <w:rPr>
          <w:rFonts w:ascii="Arial" w:hAnsi="Arial" w:cs="Arial"/>
          <w:color w:val="000000"/>
          <w:sz w:val="24"/>
          <w:szCs w:val="24"/>
        </w:rPr>
        <w:t xml:space="preserve">                                    </w:t>
      </w:r>
      <w:r w:rsidRPr="001B1675">
        <w:rPr>
          <w:rFonts w:ascii="Arial" w:hAnsi="Arial" w:cs="Arial"/>
          <w:b/>
          <w:sz w:val="24"/>
          <w:szCs w:val="24"/>
        </w:rPr>
        <w:t>Zamawiający:</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jc w:val="center"/>
        <w:rPr>
          <w:rFonts w:ascii="Arial" w:hAnsi="Arial" w:cs="Arial"/>
          <w:i/>
          <w:sz w:val="24"/>
          <w:szCs w:val="24"/>
        </w:rPr>
      </w:pPr>
      <w:r w:rsidRPr="001B1675">
        <w:rPr>
          <w:rFonts w:ascii="Arial" w:hAnsi="Arial" w:cs="Arial"/>
          <w:i/>
          <w:sz w:val="24"/>
          <w:szCs w:val="24"/>
        </w:rPr>
        <w:t>(pełna nazwa/firma, adres)</w:t>
      </w:r>
    </w:p>
    <w:p w:rsidR="0090210C" w:rsidRPr="001B1675" w:rsidRDefault="0090210C" w:rsidP="001B1675">
      <w:pPr>
        <w:spacing w:line="360" w:lineRule="auto"/>
        <w:rPr>
          <w:rFonts w:ascii="Arial" w:hAnsi="Arial" w:cs="Arial"/>
          <w:b/>
          <w:sz w:val="24"/>
          <w:szCs w:val="24"/>
        </w:rPr>
      </w:pPr>
      <w:r w:rsidRPr="001B1675">
        <w:rPr>
          <w:rFonts w:ascii="Arial" w:hAnsi="Arial" w:cs="Arial"/>
          <w:b/>
          <w:sz w:val="24"/>
          <w:szCs w:val="24"/>
        </w:rPr>
        <w:t>Wykonawca:</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w:t>
      </w:r>
      <w:proofErr w:type="spellStart"/>
      <w:r w:rsidRPr="001B1675">
        <w:rPr>
          <w:rFonts w:ascii="Arial" w:hAnsi="Arial" w:cs="Arial"/>
          <w:i/>
          <w:sz w:val="24"/>
          <w:szCs w:val="24"/>
        </w:rPr>
        <w:t>CEiDG</w:t>
      </w:r>
      <w:proofErr w:type="spellEnd"/>
      <w:r w:rsidRPr="001B1675">
        <w:rPr>
          <w:rFonts w:ascii="Arial" w:hAnsi="Arial" w:cs="Arial"/>
          <w:i/>
          <w:sz w:val="24"/>
          <w:szCs w:val="24"/>
        </w:rPr>
        <w:t>)</w:t>
      </w:r>
    </w:p>
    <w:p w:rsidR="0090210C" w:rsidRPr="001B1675" w:rsidRDefault="0090210C"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sz w:val="24"/>
          <w:szCs w:val="24"/>
        </w:rPr>
      </w:pPr>
      <w:r w:rsidRPr="001B1675">
        <w:rPr>
          <w:rFonts w:ascii="Arial" w:hAnsi="Arial" w:cs="Arial"/>
          <w:i/>
          <w:sz w:val="24"/>
          <w:szCs w:val="24"/>
        </w:rPr>
        <w:t>(imię, nazwisko, stanowisko/podstawa do reprezentacji)</w:t>
      </w:r>
      <w:r w:rsidRPr="001B1675">
        <w:rPr>
          <w:rFonts w:ascii="Arial" w:hAnsi="Arial" w:cs="Arial"/>
          <w:color w:val="000000"/>
          <w:sz w:val="24"/>
          <w:szCs w:val="24"/>
        </w:rPr>
        <w:tab/>
        <w:t xml:space="preserve">                  </w:t>
      </w:r>
    </w:p>
    <w:p w:rsidR="0090210C" w:rsidRPr="001B1675" w:rsidRDefault="0090210C" w:rsidP="001B1675">
      <w:pPr>
        <w:shd w:val="clear" w:color="auto" w:fill="FFFFFF"/>
        <w:spacing w:line="360" w:lineRule="auto"/>
        <w:jc w:val="center"/>
        <w:rPr>
          <w:rFonts w:ascii="Arial" w:hAnsi="Arial" w:cs="Arial"/>
          <w:color w:val="000000"/>
          <w:spacing w:val="-17"/>
          <w:sz w:val="24"/>
          <w:szCs w:val="24"/>
        </w:rPr>
      </w:pPr>
      <w:r w:rsidRPr="001B1675">
        <w:rPr>
          <w:rFonts w:ascii="Arial" w:hAnsi="Arial" w:cs="Arial"/>
          <w:color w:val="000000"/>
          <w:spacing w:val="-17"/>
          <w:sz w:val="24"/>
          <w:szCs w:val="24"/>
        </w:rPr>
        <w:t>OŚWIADCZENIE* dotyczące GRUPY KAPITAŁOWEJ</w:t>
      </w:r>
    </w:p>
    <w:p w:rsidR="0090210C" w:rsidRPr="001B1675" w:rsidRDefault="0090210C" w:rsidP="001B1675">
      <w:pPr>
        <w:shd w:val="clear" w:color="auto" w:fill="FFFFFF"/>
        <w:spacing w:line="360" w:lineRule="auto"/>
        <w:jc w:val="center"/>
        <w:rPr>
          <w:rFonts w:ascii="Arial" w:hAnsi="Arial" w:cs="Arial"/>
          <w:color w:val="000000"/>
          <w:spacing w:val="-17"/>
          <w:sz w:val="24"/>
          <w:szCs w:val="24"/>
        </w:rPr>
      </w:pPr>
    </w:p>
    <w:p w:rsidR="0090210C" w:rsidRPr="001B1675" w:rsidRDefault="0090210C" w:rsidP="001B1675">
      <w:pPr>
        <w:spacing w:line="360" w:lineRule="auto"/>
        <w:ind w:firstLine="708"/>
        <w:jc w:val="both"/>
        <w:rPr>
          <w:rFonts w:ascii="Arial" w:hAnsi="Arial" w:cs="Arial"/>
          <w:sz w:val="24"/>
          <w:szCs w:val="24"/>
        </w:rPr>
      </w:pPr>
      <w:r w:rsidRPr="001B1675">
        <w:rPr>
          <w:rFonts w:ascii="Arial" w:hAnsi="Arial" w:cs="Arial"/>
          <w:sz w:val="24"/>
          <w:szCs w:val="24"/>
        </w:rPr>
        <w:t>Na potrzeby postępowania o udzielenie zamów</w:t>
      </w:r>
      <w:r>
        <w:rPr>
          <w:rFonts w:ascii="Arial" w:hAnsi="Arial" w:cs="Arial"/>
          <w:sz w:val="24"/>
          <w:szCs w:val="24"/>
        </w:rPr>
        <w:t xml:space="preserve">ienia publicznego </w:t>
      </w:r>
      <w:r>
        <w:rPr>
          <w:rFonts w:ascii="Arial" w:hAnsi="Arial" w:cs="Arial"/>
          <w:sz w:val="24"/>
          <w:szCs w:val="24"/>
        </w:rPr>
        <w:br/>
        <w:t>pn. ……………………</w:t>
      </w:r>
      <w:r w:rsidRPr="001B1675">
        <w:rPr>
          <w:rFonts w:ascii="Arial" w:hAnsi="Arial" w:cs="Arial"/>
          <w:sz w:val="24"/>
          <w:szCs w:val="24"/>
        </w:rPr>
        <w:t xml:space="preserve">…………………………………………….………….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90210C" w:rsidRPr="001B1675" w:rsidRDefault="0090210C" w:rsidP="001B1675">
      <w:pPr>
        <w:autoSpaceDN w:val="0"/>
        <w:adjustRightInd w:val="0"/>
        <w:spacing w:line="360" w:lineRule="auto"/>
        <w:jc w:val="both"/>
        <w:rPr>
          <w:rFonts w:ascii="Arial" w:hAnsi="Arial" w:cs="Arial"/>
          <w:color w:val="000000"/>
          <w:spacing w:val="70"/>
          <w:sz w:val="24"/>
          <w:szCs w:val="24"/>
        </w:rPr>
      </w:pPr>
      <w:r w:rsidRPr="001B1675">
        <w:rPr>
          <w:rFonts w:ascii="Arial" w:hAnsi="Arial" w:cs="Arial"/>
          <w:color w:val="000000"/>
          <w:sz w:val="24"/>
          <w:szCs w:val="24"/>
        </w:rPr>
        <w:t xml:space="preserve">Oświadczam*, że nie ma podstaw do wykluczenia ponieważ nie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w:t>
      </w:r>
      <w:r w:rsidRPr="001B1675">
        <w:rPr>
          <w:rFonts w:ascii="Arial" w:hAnsi="Arial" w:cs="Arial"/>
          <w:color w:val="000000"/>
          <w:sz w:val="24"/>
          <w:szCs w:val="24"/>
        </w:rPr>
        <w:t xml:space="preserve"> o których mowa w </w:t>
      </w:r>
      <w:r w:rsidRPr="001B1675">
        <w:rPr>
          <w:rFonts w:ascii="Arial" w:hAnsi="Arial" w:cs="Arial"/>
          <w:color w:val="000000"/>
          <w:spacing w:val="-1"/>
          <w:sz w:val="24"/>
          <w:szCs w:val="24"/>
        </w:rPr>
        <w:t xml:space="preserve">art. 24 ust 1 pkt 23** Ustawy z dnia 29 stycznia 2004 roku – Prawo  zamówień publicznych </w:t>
      </w:r>
      <w:r w:rsidRPr="001B1675">
        <w:rPr>
          <w:rFonts w:ascii="Arial" w:hAnsi="Arial" w:cs="Arial"/>
          <w:sz w:val="24"/>
          <w:szCs w:val="24"/>
          <w:lang w:eastAsia="en-US"/>
        </w:rPr>
        <w:t xml:space="preserve">(tekst jednolity Dz. U. z 22 grudnia  2015 r., poz. 2164, ze zmianami (uwzględniający zmiany z 22.06.2016r.  Dz.U. z 13 lipca 2016r., </w:t>
      </w:r>
      <w:proofErr w:type="spellStart"/>
      <w:r w:rsidRPr="001B1675">
        <w:rPr>
          <w:rFonts w:ascii="Arial" w:hAnsi="Arial" w:cs="Arial"/>
          <w:sz w:val="24"/>
          <w:szCs w:val="24"/>
          <w:lang w:eastAsia="en-US"/>
        </w:rPr>
        <w:t>poz</w:t>
      </w:r>
      <w:proofErr w:type="spellEnd"/>
      <w:r w:rsidRPr="001B1675">
        <w:rPr>
          <w:rFonts w:ascii="Arial" w:hAnsi="Arial" w:cs="Arial"/>
          <w:sz w:val="24"/>
          <w:szCs w:val="24"/>
          <w:lang w:eastAsia="en-US"/>
        </w:rPr>
        <w:t xml:space="preserve"> 1020)</w:t>
      </w:r>
    </w:p>
    <w:p w:rsidR="0090210C" w:rsidRPr="001B1675" w:rsidRDefault="0090210C" w:rsidP="001B1675">
      <w:pPr>
        <w:spacing w:line="360" w:lineRule="auto"/>
        <w:jc w:val="both"/>
        <w:rPr>
          <w:rFonts w:ascii="Arial" w:hAnsi="Arial" w:cs="Arial"/>
          <w:i/>
          <w:sz w:val="24"/>
          <w:szCs w:val="24"/>
        </w:rPr>
      </w:pP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Default="0090210C" w:rsidP="007917FE">
      <w:pPr>
        <w:spacing w:line="360" w:lineRule="auto"/>
        <w:ind w:left="6379"/>
        <w:jc w:val="both"/>
        <w:rPr>
          <w:rFonts w:ascii="Arial" w:hAnsi="Arial" w:cs="Arial"/>
          <w:i/>
        </w:rPr>
      </w:pPr>
      <w:r w:rsidRPr="001B1675">
        <w:rPr>
          <w:rFonts w:ascii="Arial" w:hAnsi="Arial" w:cs="Arial"/>
          <w:i/>
        </w:rPr>
        <w:t>(podpis)</w:t>
      </w:r>
    </w:p>
    <w:p w:rsidR="0090210C" w:rsidRPr="001B1675" w:rsidRDefault="0090210C" w:rsidP="007917FE">
      <w:pPr>
        <w:spacing w:line="360" w:lineRule="auto"/>
        <w:ind w:left="6379"/>
        <w:jc w:val="both"/>
        <w:rPr>
          <w:rFonts w:ascii="Arial" w:hAnsi="Arial" w:cs="Arial"/>
          <w:i/>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color w:val="000000"/>
          <w:sz w:val="24"/>
          <w:szCs w:val="24"/>
        </w:rPr>
        <w:t xml:space="preserve">Oświadczam*, że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 wraz z następującymi podmiotami (firmami).</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Lista podmiotów </w:t>
      </w:r>
      <w:r>
        <w:rPr>
          <w:rFonts w:ascii="Arial" w:hAnsi="Arial" w:cs="Arial"/>
          <w:sz w:val="24"/>
          <w:szCs w:val="24"/>
        </w:rPr>
        <w:t>:</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Jednocześnie wyjaśniam, że podane niżej okoliczności dowodzą, że istniejące między firmami powiązania nie prowadza do zachwiania uczciwej konkurencji pomiędzy wykonawcami w postępowaniu o udzielenia zamówienia. </w:t>
      </w:r>
    </w:p>
    <w:p w:rsidR="0090210C" w:rsidRPr="00B50B1B" w:rsidRDefault="0090210C" w:rsidP="001B1675">
      <w:pPr>
        <w:spacing w:line="360" w:lineRule="auto"/>
        <w:jc w:val="both"/>
        <w:rPr>
          <w:rFonts w:ascii="Arial" w:hAnsi="Arial" w:cs="Arial"/>
        </w:rPr>
      </w:pPr>
      <w:r w:rsidRPr="00B50B1B">
        <w:rPr>
          <w:rFonts w:ascii="Arial" w:hAnsi="Arial" w:cs="Arial"/>
        </w:rPr>
        <w:t xml:space="preserve">( w tym miejscu należy wskazać te okoliczności) </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lastRenderedPageBreak/>
        <w:t>………………………………………………………………………………………………………………………………………………………………………………………………………………………………………………………</w:t>
      </w:r>
      <w:r>
        <w:rPr>
          <w:rFonts w:ascii="Arial" w:hAnsi="Arial" w:cs="Arial"/>
          <w:sz w:val="24"/>
          <w:szCs w:val="24"/>
        </w:rPr>
        <w:t>………………………</w:t>
      </w:r>
      <w:r w:rsidRPr="001B1675">
        <w:rPr>
          <w:rFonts w:ascii="Arial" w:hAnsi="Arial" w:cs="Arial"/>
          <w:sz w:val="24"/>
          <w:szCs w:val="24"/>
        </w:rPr>
        <w:t>……..</w:t>
      </w:r>
    </w:p>
    <w:p w:rsidR="0090210C" w:rsidRPr="001B1675" w:rsidRDefault="0090210C" w:rsidP="001B1675">
      <w:pPr>
        <w:autoSpaceDN w:val="0"/>
        <w:adjustRightInd w:val="0"/>
        <w:spacing w:line="360" w:lineRule="auto"/>
        <w:rPr>
          <w:rFonts w:ascii="Arial" w:hAnsi="Arial" w:cs="Arial"/>
          <w:sz w:val="24"/>
          <w:szCs w:val="24"/>
        </w:rPr>
      </w:pPr>
    </w:p>
    <w:p w:rsidR="0090210C" w:rsidRPr="001B1675" w:rsidRDefault="0090210C" w:rsidP="001B1675">
      <w:pPr>
        <w:autoSpaceDN w:val="0"/>
        <w:adjustRightInd w:val="0"/>
        <w:spacing w:line="360" w:lineRule="auto"/>
        <w:rPr>
          <w:rFonts w:ascii="Arial" w:hAnsi="Arial" w:cs="Arial"/>
          <w:sz w:val="24"/>
          <w:szCs w:val="24"/>
        </w:rPr>
      </w:pPr>
      <w:r w:rsidRPr="001B1675">
        <w:rPr>
          <w:rFonts w:ascii="Arial" w:hAnsi="Arial" w:cs="Arial"/>
          <w:i/>
          <w:sz w:val="24"/>
          <w:szCs w:val="24"/>
        </w:rPr>
        <w:t xml:space="preserve">        *Zaznaczyć właściwe</w:t>
      </w:r>
    </w:p>
    <w:p w:rsidR="0090210C" w:rsidRPr="001B1675" w:rsidRDefault="0090210C" w:rsidP="001B1675">
      <w:pPr>
        <w:spacing w:line="360" w:lineRule="auto"/>
        <w:ind w:firstLine="431"/>
        <w:jc w:val="both"/>
        <w:rPr>
          <w:rFonts w:ascii="Arial" w:hAnsi="Arial" w:cs="Arial"/>
          <w:sz w:val="24"/>
          <w:szCs w:val="24"/>
        </w:rPr>
      </w:pPr>
      <w:r w:rsidRPr="001B1675">
        <w:rPr>
          <w:rFonts w:ascii="Arial" w:hAnsi="Arial" w:cs="Arial"/>
          <w:sz w:val="24"/>
          <w:szCs w:val="24"/>
        </w:rPr>
        <w:t>**Art. 24 ust.  1 pkt 23 . Z postępowania o udzielenie zamówienia wyklucza się:</w:t>
      </w:r>
    </w:p>
    <w:p w:rsidR="0090210C" w:rsidRPr="001B1675" w:rsidRDefault="0090210C" w:rsidP="001B1675">
      <w:pPr>
        <w:spacing w:line="360" w:lineRule="auto"/>
        <w:ind w:firstLine="431"/>
        <w:jc w:val="both"/>
        <w:rPr>
          <w:rFonts w:ascii="Arial" w:hAnsi="Arial" w:cs="Arial"/>
          <w:sz w:val="24"/>
          <w:szCs w:val="24"/>
        </w:rPr>
      </w:pPr>
      <w:r w:rsidRPr="001B1675">
        <w:rPr>
          <w:rFonts w:ascii="Arial" w:hAnsi="Arial" w:cs="Arial"/>
          <w:sz w:val="24"/>
          <w:szCs w:val="24"/>
        </w:rPr>
        <w:t xml:space="preserve">wykonawców, </w:t>
      </w:r>
      <w:r w:rsidRPr="001B1675">
        <w:rPr>
          <w:rFonts w:ascii="Arial" w:hAnsi="Arial" w:cs="Arial"/>
          <w:bCs/>
          <w:sz w:val="24"/>
          <w:szCs w:val="24"/>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1B1675">
        <w:rPr>
          <w:rFonts w:ascii="Arial" w:hAnsi="Arial" w:cs="Arial"/>
          <w:i/>
          <w:sz w:val="24"/>
          <w:szCs w:val="24"/>
        </w:rPr>
        <w:t>.”</w:t>
      </w:r>
    </w:p>
    <w:p w:rsidR="0090210C" w:rsidRPr="001B1675" w:rsidRDefault="0090210C" w:rsidP="001B1675">
      <w:pPr>
        <w:pStyle w:val="Nagwek3"/>
        <w:keepNext/>
        <w:numPr>
          <w:ilvl w:val="0"/>
          <w:numId w:val="0"/>
        </w:numPr>
        <w:tabs>
          <w:tab w:val="left" w:pos="3731"/>
        </w:tabs>
        <w:suppressAutoHyphens/>
        <w:overflowPunct w:val="0"/>
        <w:autoSpaceDE w:val="0"/>
        <w:spacing w:line="360" w:lineRule="auto"/>
        <w:rPr>
          <w:rFonts w:ascii="Arial" w:hAnsi="Arial" w:cs="Arial"/>
          <w:szCs w:val="24"/>
        </w:rPr>
      </w:pPr>
    </w:p>
    <w:p w:rsidR="0090210C" w:rsidRPr="001B1675" w:rsidRDefault="0090210C" w:rsidP="001B1675">
      <w:pPr>
        <w:spacing w:line="360" w:lineRule="auto"/>
        <w:jc w:val="both"/>
        <w:rPr>
          <w:rFonts w:ascii="Arial" w:hAnsi="Arial" w:cs="Arial"/>
          <w:i/>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90210C" w:rsidRPr="001B1675" w:rsidRDefault="0090210C" w:rsidP="00DE3BFB">
      <w:pPr>
        <w:spacing w:line="360" w:lineRule="auto"/>
        <w:ind w:left="6663" w:firstLine="30"/>
        <w:jc w:val="both"/>
        <w:rPr>
          <w:rFonts w:ascii="Arial" w:hAnsi="Arial" w:cs="Arial"/>
          <w:i/>
        </w:rPr>
      </w:pPr>
      <w:r w:rsidRPr="001B1675">
        <w:rPr>
          <w:rFonts w:ascii="Arial" w:hAnsi="Arial" w:cs="Arial"/>
          <w:i/>
        </w:rPr>
        <w:t>(podpis)</w:t>
      </w:r>
    </w:p>
    <w:p w:rsidR="0090210C" w:rsidRPr="001B1675" w:rsidRDefault="0090210C" w:rsidP="00DE3BFB">
      <w:pPr>
        <w:pStyle w:val="Tekstpodstawowywcity"/>
        <w:tabs>
          <w:tab w:val="left" w:pos="0"/>
        </w:tabs>
        <w:spacing w:line="360" w:lineRule="auto"/>
        <w:ind w:left="0"/>
      </w:pPr>
      <w:r>
        <w:br w:type="page"/>
      </w:r>
      <w:r w:rsidR="00D740E9">
        <w:lastRenderedPageBreak/>
        <w:t>Załącznik nr 4</w:t>
      </w:r>
    </w:p>
    <w:p w:rsidR="0090210C" w:rsidRPr="001B1675" w:rsidRDefault="0090210C" w:rsidP="001B1675">
      <w:pPr>
        <w:spacing w:line="360" w:lineRule="auto"/>
        <w:ind w:firstLine="708"/>
        <w:rPr>
          <w:rFonts w:ascii="Arial" w:hAnsi="Arial" w:cs="Arial"/>
          <w:b/>
          <w:sz w:val="24"/>
          <w:szCs w:val="24"/>
        </w:rPr>
      </w:pPr>
      <w:r w:rsidRPr="001B1675">
        <w:rPr>
          <w:rFonts w:ascii="Arial" w:hAnsi="Arial" w:cs="Arial"/>
          <w:b/>
          <w:sz w:val="24"/>
          <w:szCs w:val="24"/>
        </w:rPr>
        <w:t>Zamawiający:</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jc w:val="center"/>
        <w:rPr>
          <w:rFonts w:ascii="Arial" w:hAnsi="Arial" w:cs="Arial"/>
          <w:i/>
          <w:sz w:val="24"/>
          <w:szCs w:val="24"/>
        </w:rPr>
      </w:pPr>
      <w:r w:rsidRPr="001B1675">
        <w:rPr>
          <w:rFonts w:ascii="Arial" w:hAnsi="Arial" w:cs="Arial"/>
          <w:i/>
          <w:sz w:val="24"/>
          <w:szCs w:val="24"/>
        </w:rPr>
        <w:t>(pełna nazwa/firma, adres)</w:t>
      </w:r>
    </w:p>
    <w:p w:rsidR="0090210C" w:rsidRPr="001B1675" w:rsidRDefault="0090210C" w:rsidP="001B1675">
      <w:pPr>
        <w:spacing w:line="360" w:lineRule="auto"/>
        <w:rPr>
          <w:rFonts w:ascii="Arial" w:hAnsi="Arial" w:cs="Arial"/>
          <w:b/>
          <w:sz w:val="24"/>
          <w:szCs w:val="24"/>
        </w:rPr>
      </w:pPr>
      <w:r w:rsidRPr="001B1675">
        <w:rPr>
          <w:rFonts w:ascii="Arial" w:hAnsi="Arial" w:cs="Arial"/>
          <w:b/>
          <w:sz w:val="24"/>
          <w:szCs w:val="24"/>
        </w:rPr>
        <w:t>Wykonawca:</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w:t>
      </w:r>
      <w:proofErr w:type="spellStart"/>
      <w:r w:rsidRPr="001B1675">
        <w:rPr>
          <w:rFonts w:ascii="Arial" w:hAnsi="Arial" w:cs="Arial"/>
          <w:i/>
          <w:sz w:val="24"/>
          <w:szCs w:val="24"/>
        </w:rPr>
        <w:t>CEiDG</w:t>
      </w:r>
      <w:proofErr w:type="spellEnd"/>
      <w:r w:rsidRPr="001B1675">
        <w:rPr>
          <w:rFonts w:ascii="Arial" w:hAnsi="Arial" w:cs="Arial"/>
          <w:i/>
          <w:sz w:val="24"/>
          <w:szCs w:val="24"/>
        </w:rPr>
        <w:t>)</w:t>
      </w:r>
    </w:p>
    <w:p w:rsidR="0090210C" w:rsidRPr="001B1675" w:rsidRDefault="0090210C"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90210C" w:rsidRPr="001B1675" w:rsidRDefault="0090210C" w:rsidP="001B1675">
      <w:pPr>
        <w:spacing w:line="360" w:lineRule="auto"/>
        <w:rPr>
          <w:rFonts w:ascii="Arial" w:hAnsi="Arial" w:cs="Arial"/>
          <w:sz w:val="24"/>
          <w:szCs w:val="24"/>
        </w:rPr>
      </w:pPr>
      <w:r w:rsidRPr="001B1675">
        <w:rPr>
          <w:rFonts w:ascii="Arial" w:hAnsi="Arial" w:cs="Arial"/>
          <w:sz w:val="24"/>
          <w:szCs w:val="24"/>
        </w:rPr>
        <w:t>…………………………………………………………………………</w:t>
      </w:r>
    </w:p>
    <w:p w:rsidR="0090210C" w:rsidRPr="001B1675" w:rsidRDefault="0090210C" w:rsidP="001B1675">
      <w:pPr>
        <w:spacing w:line="360" w:lineRule="auto"/>
        <w:rPr>
          <w:rFonts w:ascii="Arial" w:hAnsi="Arial" w:cs="Arial"/>
          <w:i/>
          <w:sz w:val="24"/>
          <w:szCs w:val="24"/>
        </w:rPr>
      </w:pPr>
      <w:r w:rsidRPr="001B1675">
        <w:rPr>
          <w:rFonts w:ascii="Arial" w:hAnsi="Arial" w:cs="Arial"/>
          <w:i/>
          <w:sz w:val="24"/>
          <w:szCs w:val="24"/>
        </w:rPr>
        <w:t>(imię, nazwisko, stanowisko/podstawa do  reprezentacji)</w:t>
      </w:r>
    </w:p>
    <w:p w:rsidR="0090210C" w:rsidRDefault="0090210C" w:rsidP="001B1675">
      <w:pPr>
        <w:spacing w:line="360" w:lineRule="auto"/>
        <w:rPr>
          <w:rFonts w:ascii="Arial" w:hAnsi="Arial" w:cs="Arial"/>
          <w:sz w:val="24"/>
          <w:szCs w:val="24"/>
        </w:rPr>
      </w:pPr>
    </w:p>
    <w:p w:rsidR="0090210C" w:rsidRPr="001B1675" w:rsidRDefault="0090210C" w:rsidP="001B1675">
      <w:pPr>
        <w:spacing w:line="360" w:lineRule="auto"/>
        <w:rPr>
          <w:rFonts w:ascii="Arial" w:hAnsi="Arial" w:cs="Arial"/>
          <w:sz w:val="24"/>
          <w:szCs w:val="24"/>
        </w:rPr>
      </w:pPr>
    </w:p>
    <w:p w:rsidR="0090210C" w:rsidRPr="001B1675" w:rsidRDefault="0090210C" w:rsidP="001B1675">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90210C" w:rsidRPr="001B1675" w:rsidRDefault="0090210C" w:rsidP="001B1675">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90210C" w:rsidRPr="001B1675" w:rsidRDefault="0090210C" w:rsidP="001B1675">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w:t>
      </w:r>
      <w:proofErr w:type="spellStart"/>
      <w:r w:rsidRPr="001B1675">
        <w:rPr>
          <w:rFonts w:ascii="Arial" w:hAnsi="Arial" w:cs="Arial"/>
          <w:b/>
          <w:sz w:val="24"/>
          <w:szCs w:val="24"/>
        </w:rPr>
        <w:t>Pzp</w:t>
      </w:r>
      <w:proofErr w:type="spellEnd"/>
      <w:r w:rsidRPr="001B1675">
        <w:rPr>
          <w:rFonts w:ascii="Arial" w:hAnsi="Arial" w:cs="Arial"/>
          <w:b/>
          <w:sz w:val="24"/>
          <w:szCs w:val="24"/>
        </w:rPr>
        <w:t xml:space="preserve">), </w:t>
      </w:r>
    </w:p>
    <w:p w:rsidR="0090210C" w:rsidRPr="001B1675" w:rsidRDefault="0090210C" w:rsidP="004A074D">
      <w:pPr>
        <w:spacing w:line="360" w:lineRule="auto"/>
        <w:jc w:val="center"/>
        <w:rPr>
          <w:rFonts w:ascii="Arial" w:hAnsi="Arial" w:cs="Arial"/>
          <w:sz w:val="24"/>
          <w:szCs w:val="24"/>
        </w:rPr>
      </w:pPr>
      <w:r w:rsidRPr="001B1675">
        <w:rPr>
          <w:rFonts w:ascii="Arial" w:hAnsi="Arial" w:cs="Arial"/>
          <w:b/>
          <w:sz w:val="24"/>
          <w:szCs w:val="24"/>
          <w:u w:val="single"/>
        </w:rPr>
        <w:t xml:space="preserve">DOTYCZĄCE SPEŁNIANIA WARUNKÓW UDZIAŁU W POSTĘPOWANIU </w:t>
      </w:r>
      <w:r w:rsidRPr="001B1675">
        <w:rPr>
          <w:rFonts w:ascii="Arial" w:hAnsi="Arial" w:cs="Arial"/>
          <w:b/>
          <w:sz w:val="24"/>
          <w:szCs w:val="24"/>
          <w:u w:val="single"/>
        </w:rPr>
        <w:br/>
      </w:r>
    </w:p>
    <w:p w:rsidR="0090210C" w:rsidRPr="001B1675" w:rsidRDefault="0090210C" w:rsidP="004A074D">
      <w:pPr>
        <w:spacing w:line="360" w:lineRule="auto"/>
        <w:ind w:firstLine="709"/>
        <w:jc w:val="both"/>
        <w:rPr>
          <w:rFonts w:ascii="Arial" w:hAnsi="Arial" w:cs="Arial"/>
          <w:sz w:val="24"/>
          <w:szCs w:val="24"/>
        </w:rPr>
      </w:pPr>
      <w:r w:rsidRPr="001B1675">
        <w:rPr>
          <w:rFonts w:ascii="Arial" w:hAnsi="Arial" w:cs="Arial"/>
          <w:sz w:val="24"/>
          <w:szCs w:val="24"/>
        </w:rPr>
        <w:t>Na potrzeby postępowania o udzielenie zamówienia publicznego</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 prowadzonego przez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90210C" w:rsidRPr="001B1675" w:rsidRDefault="0090210C"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INFORMACJA DOTYCZĄCA WYKONAWCY:</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Oświadczam, że spełniam warunki udziału w postępowaniu określone przez zamawiającego w      …………..…………………………………………………..…………………………………………..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right"/>
        <w:rPr>
          <w:rFonts w:ascii="Arial" w:hAnsi="Arial" w:cs="Arial"/>
          <w:sz w:val="24"/>
          <w:szCs w:val="24"/>
        </w:rPr>
      </w:pP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t>……………………………………</w:t>
      </w:r>
    </w:p>
    <w:p w:rsidR="0090210C" w:rsidRPr="004A074D" w:rsidRDefault="0090210C" w:rsidP="00DE3BFB">
      <w:pPr>
        <w:spacing w:line="360" w:lineRule="auto"/>
        <w:ind w:left="6379" w:firstLine="30"/>
        <w:jc w:val="both"/>
        <w:rPr>
          <w:rFonts w:ascii="Arial" w:hAnsi="Arial" w:cs="Arial"/>
          <w:i/>
        </w:rPr>
      </w:pPr>
      <w:r w:rsidRPr="004A074D">
        <w:rPr>
          <w:rFonts w:ascii="Arial" w:hAnsi="Arial" w:cs="Arial"/>
          <w:i/>
        </w:rPr>
        <w:t>(podpis)</w:t>
      </w:r>
    </w:p>
    <w:p w:rsidR="0090210C" w:rsidRPr="001B1675" w:rsidRDefault="0090210C" w:rsidP="001B1675">
      <w:pPr>
        <w:shd w:val="clear" w:color="auto" w:fill="BFBFBF"/>
        <w:spacing w:line="360" w:lineRule="auto"/>
        <w:jc w:val="both"/>
        <w:rPr>
          <w:rFonts w:ascii="Arial" w:hAnsi="Arial" w:cs="Arial"/>
          <w:sz w:val="24"/>
          <w:szCs w:val="24"/>
        </w:rPr>
      </w:pPr>
      <w:r w:rsidRPr="001B1675">
        <w:rPr>
          <w:rFonts w:ascii="Arial" w:hAnsi="Arial" w:cs="Arial"/>
          <w:b/>
          <w:sz w:val="24"/>
          <w:szCs w:val="24"/>
        </w:rPr>
        <w:t>INFORMACJA W ZWIĄZKU Z POLEGANIEM NA ZASOBACH INNYCH PODMIOTÓW</w:t>
      </w:r>
      <w:r w:rsidRPr="001B1675">
        <w:rPr>
          <w:rFonts w:ascii="Arial" w:hAnsi="Arial" w:cs="Arial"/>
          <w:sz w:val="24"/>
          <w:szCs w:val="24"/>
        </w:rPr>
        <w:t xml:space="preserve">: </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Oświadczam, że w celu wykazania spełniania warunków udziału w postępowaniu, określonych przez zamawiającego w………………………………………………………...………..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 xml:space="preserve"> </w:t>
      </w:r>
      <w:r w:rsidRPr="001B1675">
        <w:rPr>
          <w:rFonts w:ascii="Arial" w:hAnsi="Arial" w:cs="Arial"/>
          <w:sz w:val="24"/>
          <w:szCs w:val="24"/>
        </w:rPr>
        <w:lastRenderedPageBreak/>
        <w:t>polegam na zasobach następującego/</w:t>
      </w:r>
      <w:proofErr w:type="spellStart"/>
      <w:r w:rsidRPr="001B1675">
        <w:rPr>
          <w:rFonts w:ascii="Arial" w:hAnsi="Arial" w:cs="Arial"/>
          <w:sz w:val="24"/>
          <w:szCs w:val="24"/>
        </w:rPr>
        <w:t>ych</w:t>
      </w:r>
      <w:proofErr w:type="spellEnd"/>
      <w:r w:rsidRPr="001B1675">
        <w:rPr>
          <w:rFonts w:ascii="Arial" w:hAnsi="Arial" w:cs="Arial"/>
          <w:sz w:val="24"/>
          <w:szCs w:val="24"/>
        </w:rPr>
        <w:t xml:space="preserve"> podmiotu/ów: ……………………………………………………………………….</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w następującym zakresie: …………………………………………</w:t>
      </w:r>
    </w:p>
    <w:p w:rsidR="0090210C" w:rsidRPr="001B1675" w:rsidRDefault="0090210C" w:rsidP="001B1675">
      <w:pPr>
        <w:spacing w:line="360" w:lineRule="auto"/>
        <w:jc w:val="both"/>
        <w:rPr>
          <w:rFonts w:ascii="Arial" w:hAnsi="Arial" w:cs="Arial"/>
          <w:i/>
          <w:sz w:val="24"/>
          <w:szCs w:val="24"/>
        </w:rPr>
      </w:pPr>
      <w:r w:rsidRPr="001B1675">
        <w:rPr>
          <w:rFonts w:ascii="Arial" w:hAnsi="Arial" w:cs="Arial"/>
          <w:sz w:val="24"/>
          <w:szCs w:val="24"/>
        </w:rPr>
        <w:t xml:space="preserve">………………………………………………………………………………………………………………… </w:t>
      </w:r>
      <w:r w:rsidRPr="001B1675">
        <w:rPr>
          <w:rFonts w:ascii="Arial" w:hAnsi="Arial" w:cs="Arial"/>
          <w:i/>
          <w:sz w:val="24"/>
          <w:szCs w:val="24"/>
        </w:rPr>
        <w:t xml:space="preserve">(wskazać podmiot i określić odpowiedni zakres dla wskazanego podmiotu). </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90210C" w:rsidRPr="001B1675" w:rsidRDefault="0090210C"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90210C" w:rsidRPr="004A074D" w:rsidRDefault="0090210C" w:rsidP="004A074D">
      <w:pPr>
        <w:spacing w:line="360" w:lineRule="auto"/>
        <w:ind w:left="5760" w:firstLine="720"/>
        <w:jc w:val="both"/>
        <w:rPr>
          <w:rFonts w:ascii="Arial" w:hAnsi="Arial" w:cs="Arial"/>
          <w:i/>
        </w:rPr>
      </w:pPr>
      <w:r w:rsidRPr="004A074D">
        <w:rPr>
          <w:rFonts w:ascii="Arial" w:hAnsi="Arial" w:cs="Arial"/>
          <w:i/>
        </w:rPr>
        <w:t>(podpis)</w:t>
      </w:r>
    </w:p>
    <w:p w:rsidR="0090210C" w:rsidRPr="001B1675" w:rsidRDefault="0090210C" w:rsidP="001B1675">
      <w:pPr>
        <w:spacing w:line="360" w:lineRule="auto"/>
        <w:ind w:firstLine="708"/>
        <w:jc w:val="both"/>
        <w:rPr>
          <w:rFonts w:ascii="Arial" w:hAnsi="Arial" w:cs="Arial"/>
          <w:i/>
          <w:sz w:val="24"/>
          <w:szCs w:val="24"/>
        </w:rPr>
      </w:pPr>
    </w:p>
    <w:p w:rsidR="0090210C" w:rsidRPr="001B1675" w:rsidRDefault="0090210C"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PODANYCH INFORMACJI:</w:t>
      </w:r>
    </w:p>
    <w:p w:rsidR="0090210C" w:rsidRPr="001B1675" w:rsidRDefault="0090210C" w:rsidP="001B1675">
      <w:pPr>
        <w:spacing w:line="360" w:lineRule="auto"/>
        <w:jc w:val="both"/>
        <w:rPr>
          <w:rFonts w:ascii="Arial" w:hAnsi="Arial" w:cs="Arial"/>
          <w:sz w:val="24"/>
          <w:szCs w:val="24"/>
        </w:rPr>
      </w:pP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0210C" w:rsidRPr="001B1675" w:rsidRDefault="0090210C"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p>
    <w:p w:rsidR="0090210C" w:rsidRPr="004A074D" w:rsidRDefault="0090210C" w:rsidP="00DE3BFB">
      <w:pPr>
        <w:spacing w:line="360" w:lineRule="auto"/>
        <w:ind w:left="5670"/>
        <w:jc w:val="both"/>
        <w:rPr>
          <w:rFonts w:ascii="Arial" w:hAnsi="Arial" w:cs="Arial"/>
          <w:i/>
        </w:rPr>
      </w:pPr>
      <w:r w:rsidRPr="004A074D">
        <w:rPr>
          <w:rFonts w:ascii="Arial" w:hAnsi="Arial" w:cs="Arial"/>
          <w:i/>
        </w:rPr>
        <w:t>(podpis)</w:t>
      </w:r>
    </w:p>
    <w:p w:rsidR="0090210C" w:rsidRDefault="00207B9B" w:rsidP="00DE3BFB">
      <w:pPr>
        <w:pageBreakBefore/>
        <w:ind w:firstLine="1"/>
        <w:rPr>
          <w:sz w:val="28"/>
          <w:szCs w:val="28"/>
        </w:rPr>
      </w:pPr>
      <w:r>
        <w:rPr>
          <w:sz w:val="28"/>
          <w:szCs w:val="28"/>
        </w:rPr>
        <w:lastRenderedPageBreak/>
        <w:t>Załącznik nr 5</w:t>
      </w:r>
    </w:p>
    <w:p w:rsidR="0090210C" w:rsidRPr="00EA70F3" w:rsidRDefault="0090210C" w:rsidP="00DE3BFB">
      <w:pPr>
        <w:ind w:hanging="1"/>
        <w:rPr>
          <w:b/>
          <w:sz w:val="28"/>
          <w:szCs w:val="28"/>
        </w:rPr>
      </w:pPr>
      <w:r>
        <w:rPr>
          <w:b/>
          <w:sz w:val="28"/>
          <w:szCs w:val="28"/>
        </w:rPr>
        <w:br/>
      </w:r>
      <w:r w:rsidRPr="00EA70F3">
        <w:rPr>
          <w:b/>
          <w:sz w:val="28"/>
          <w:szCs w:val="28"/>
        </w:rPr>
        <w:t>Zamawiający:</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spacing w:after="160"/>
        <w:ind w:hanging="1"/>
        <w:jc w:val="center"/>
        <w:rPr>
          <w:i/>
          <w:sz w:val="28"/>
          <w:szCs w:val="28"/>
        </w:rPr>
      </w:pPr>
      <w:r w:rsidRPr="00EA70F3">
        <w:rPr>
          <w:i/>
          <w:sz w:val="28"/>
          <w:szCs w:val="28"/>
        </w:rPr>
        <w:t xml:space="preserve"> (pełna nazwa/firma, adres)</w:t>
      </w:r>
    </w:p>
    <w:p w:rsidR="0090210C" w:rsidRPr="00EA70F3" w:rsidRDefault="0090210C" w:rsidP="00DE3BFB">
      <w:pPr>
        <w:ind w:hanging="1"/>
        <w:rPr>
          <w:b/>
          <w:sz w:val="28"/>
          <w:szCs w:val="28"/>
        </w:rPr>
      </w:pPr>
      <w:r w:rsidRPr="00EA70F3">
        <w:rPr>
          <w:b/>
          <w:sz w:val="28"/>
          <w:szCs w:val="28"/>
        </w:rPr>
        <w:t>Wykonawca:</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ind w:firstLine="19"/>
        <w:rPr>
          <w:i/>
          <w:sz w:val="24"/>
          <w:szCs w:val="24"/>
        </w:rPr>
      </w:pPr>
      <w:r w:rsidRPr="00EA70F3">
        <w:rPr>
          <w:i/>
          <w:sz w:val="24"/>
          <w:szCs w:val="24"/>
        </w:rPr>
        <w:t>(pełna nazwa/firma, adres, w zależności od podmiotu: NIP/PESEL, KRS/</w:t>
      </w:r>
      <w:proofErr w:type="spellStart"/>
      <w:r w:rsidRPr="00EA70F3">
        <w:rPr>
          <w:i/>
          <w:sz w:val="24"/>
          <w:szCs w:val="24"/>
        </w:rPr>
        <w:t>CEiDG</w:t>
      </w:r>
      <w:proofErr w:type="spellEnd"/>
      <w:r w:rsidRPr="00EA70F3">
        <w:rPr>
          <w:i/>
          <w:sz w:val="24"/>
          <w:szCs w:val="24"/>
        </w:rPr>
        <w:t>)</w:t>
      </w:r>
    </w:p>
    <w:p w:rsidR="0090210C" w:rsidRPr="00EA70F3" w:rsidRDefault="0090210C" w:rsidP="00DE3BFB">
      <w:pPr>
        <w:ind w:hanging="1"/>
        <w:rPr>
          <w:sz w:val="28"/>
          <w:szCs w:val="28"/>
          <w:u w:val="single"/>
        </w:rPr>
      </w:pPr>
      <w:r w:rsidRPr="00EA70F3">
        <w:rPr>
          <w:sz w:val="28"/>
          <w:szCs w:val="28"/>
          <w:u w:val="single"/>
        </w:rPr>
        <w:t>reprezentowany przez:</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ind w:hanging="1"/>
        <w:rPr>
          <w:sz w:val="28"/>
          <w:szCs w:val="28"/>
        </w:rPr>
      </w:pPr>
      <w:r w:rsidRPr="00EA70F3">
        <w:rPr>
          <w:sz w:val="28"/>
          <w:szCs w:val="28"/>
        </w:rPr>
        <w:t>..............</w:t>
      </w:r>
      <w:r>
        <w:rPr>
          <w:sz w:val="28"/>
          <w:szCs w:val="28"/>
        </w:rPr>
        <w:t>...............................................................................................</w:t>
      </w:r>
      <w:r w:rsidRPr="00EA70F3">
        <w:rPr>
          <w:sz w:val="28"/>
          <w:szCs w:val="28"/>
        </w:rPr>
        <w:t>...........</w:t>
      </w:r>
    </w:p>
    <w:p w:rsidR="0090210C" w:rsidRPr="00EA70F3" w:rsidRDefault="0090210C" w:rsidP="00DE3BFB">
      <w:pPr>
        <w:ind w:hanging="1"/>
        <w:rPr>
          <w:i/>
          <w:sz w:val="28"/>
          <w:szCs w:val="28"/>
        </w:rPr>
      </w:pPr>
      <w:r w:rsidRPr="00EA70F3">
        <w:rPr>
          <w:i/>
          <w:sz w:val="28"/>
          <w:szCs w:val="28"/>
        </w:rPr>
        <w:t xml:space="preserve"> (imię, nazwisko, stanowisko/podstawa do reprezentacji)</w:t>
      </w:r>
    </w:p>
    <w:p w:rsidR="0090210C" w:rsidRPr="00EA70F3" w:rsidRDefault="0090210C" w:rsidP="00B64980">
      <w:pPr>
        <w:jc w:val="both"/>
        <w:rPr>
          <w:sz w:val="28"/>
          <w:szCs w:val="28"/>
        </w:rPr>
      </w:pPr>
      <w:r w:rsidRPr="00EA70F3">
        <w:rPr>
          <w:sz w:val="28"/>
          <w:szCs w:val="28"/>
        </w:rPr>
        <w:t>Na potrzeby postępowania o udzielenie za</w:t>
      </w:r>
      <w:r>
        <w:rPr>
          <w:sz w:val="28"/>
          <w:szCs w:val="28"/>
        </w:rPr>
        <w:t xml:space="preserve">mówienia publicznego </w:t>
      </w:r>
      <w:r>
        <w:rPr>
          <w:sz w:val="28"/>
          <w:szCs w:val="28"/>
        </w:rPr>
        <w:br/>
        <w:t>pn. ……………</w:t>
      </w:r>
      <w:r w:rsidRPr="00EA70F3">
        <w:rPr>
          <w:sz w:val="28"/>
          <w:szCs w:val="28"/>
        </w:rPr>
        <w:t xml:space="preserve">………………………………………………….…………. </w:t>
      </w:r>
      <w:r w:rsidRPr="00EA70F3">
        <w:rPr>
          <w:i/>
          <w:sz w:val="28"/>
          <w:szCs w:val="28"/>
        </w:rPr>
        <w:t>(nazwa postępowania)</w:t>
      </w:r>
      <w:r w:rsidRPr="00EA70F3">
        <w:rPr>
          <w:sz w:val="28"/>
          <w:szCs w:val="28"/>
        </w:rPr>
        <w:t>,</w:t>
      </w:r>
      <w:r w:rsidRPr="00EA70F3">
        <w:rPr>
          <w:i/>
          <w:sz w:val="28"/>
          <w:szCs w:val="28"/>
        </w:rPr>
        <w:t xml:space="preserve"> </w:t>
      </w:r>
      <w:r w:rsidRPr="00EA70F3">
        <w:rPr>
          <w:sz w:val="28"/>
          <w:szCs w:val="28"/>
        </w:rPr>
        <w:t xml:space="preserve">prowadzonego przez ………………….………. </w:t>
      </w:r>
      <w:r w:rsidRPr="00EA70F3">
        <w:rPr>
          <w:i/>
          <w:sz w:val="28"/>
          <w:szCs w:val="28"/>
        </w:rPr>
        <w:t xml:space="preserve">(oznaczenie zamawiającego), </w:t>
      </w:r>
      <w:r w:rsidRPr="00EA70F3">
        <w:rPr>
          <w:sz w:val="28"/>
          <w:szCs w:val="28"/>
        </w:rPr>
        <w:t>przedkładam:</w:t>
      </w:r>
    </w:p>
    <w:p w:rsidR="0090210C" w:rsidRPr="00EA70F3" w:rsidRDefault="0090210C" w:rsidP="00B64980">
      <w:pPr>
        <w:jc w:val="both"/>
        <w:rPr>
          <w:sz w:val="28"/>
          <w:szCs w:val="28"/>
        </w:rPr>
      </w:pPr>
      <w:r w:rsidRPr="00EA70F3">
        <w:rPr>
          <w:sz w:val="28"/>
          <w:szCs w:val="28"/>
          <w:u w:val="single"/>
        </w:rPr>
        <w:t xml:space="preserve">wykaz </w:t>
      </w:r>
      <w:r w:rsidR="00863892">
        <w:rPr>
          <w:sz w:val="28"/>
          <w:szCs w:val="28"/>
          <w:u w:val="single"/>
        </w:rPr>
        <w:t>dostaw</w:t>
      </w:r>
      <w:r>
        <w:rPr>
          <w:sz w:val="28"/>
          <w:szCs w:val="28"/>
          <w:u w:val="single"/>
        </w:rPr>
        <w:t xml:space="preserve">  </w:t>
      </w:r>
      <w:r w:rsidRPr="00EA70F3">
        <w:rPr>
          <w:sz w:val="28"/>
          <w:szCs w:val="28"/>
        </w:rPr>
        <w:t>wykonanych</w:t>
      </w:r>
      <w:r w:rsidRPr="00EA70F3">
        <w:rPr>
          <w:sz w:val="28"/>
          <w:szCs w:val="28"/>
          <w:lang w:eastAsia="en-US"/>
        </w:rPr>
        <w:t xml:space="preserve">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w:t>
      </w:r>
      <w:r>
        <w:rPr>
          <w:sz w:val="28"/>
          <w:szCs w:val="28"/>
          <w:lang w:eastAsia="en-US"/>
        </w:rPr>
        <w:t>usługi</w:t>
      </w:r>
      <w:r w:rsidRPr="00EA70F3">
        <w:rPr>
          <w:sz w:val="28"/>
          <w:szCs w:val="28"/>
          <w:lang w:eastAsia="en-US"/>
        </w:rPr>
        <w:t xml:space="preserve"> zostały wykonane należycie, przy czym dowodami, o których mowa, są referencje bądź inne dokumenty wystawione przez podmiot, na rzecz którego dostawy lub usługi były</w:t>
      </w:r>
      <w:r w:rsidRPr="00EA70F3">
        <w:rPr>
          <w:sz w:val="28"/>
          <w:szCs w:val="28"/>
        </w:rPr>
        <w:t xml:space="preserve"> wykonywane </w:t>
      </w:r>
      <w:r w:rsidRPr="00EA70F3">
        <w:rPr>
          <w:sz w:val="28"/>
          <w:szCs w:val="28"/>
          <w:lang w:eastAsia="en-US"/>
        </w:rPr>
        <w:t xml:space="preserve">a jeżeli z uzasadnionej przyczyny o obiektywnym charakterze wykonawca nie jest w stanie uzyskać tych dokumentów – oświadczenie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098"/>
        <w:gridCol w:w="2154"/>
        <w:gridCol w:w="1418"/>
        <w:gridCol w:w="1842"/>
        <w:gridCol w:w="1134"/>
      </w:tblGrid>
      <w:tr w:rsidR="0090210C" w:rsidRPr="00EA70F3" w:rsidTr="00BE0F3A">
        <w:tc>
          <w:tcPr>
            <w:tcW w:w="534" w:type="dxa"/>
          </w:tcPr>
          <w:p w:rsidR="0090210C" w:rsidRPr="00BE0F3A" w:rsidRDefault="0090210C" w:rsidP="00BE0F3A">
            <w:pPr>
              <w:jc w:val="both"/>
              <w:rPr>
                <w:sz w:val="28"/>
                <w:szCs w:val="28"/>
                <w:lang w:eastAsia="en-US"/>
              </w:rPr>
            </w:pPr>
            <w:proofErr w:type="spellStart"/>
            <w:r w:rsidRPr="00BE0F3A">
              <w:rPr>
                <w:sz w:val="28"/>
                <w:szCs w:val="28"/>
                <w:lang w:eastAsia="en-US"/>
              </w:rPr>
              <w:t>lp</w:t>
            </w:r>
            <w:proofErr w:type="spellEnd"/>
          </w:p>
        </w:tc>
        <w:tc>
          <w:tcPr>
            <w:tcW w:w="2098" w:type="dxa"/>
          </w:tcPr>
          <w:p w:rsidR="0090210C" w:rsidRPr="00BE0F3A" w:rsidRDefault="0090210C" w:rsidP="00BE0F3A">
            <w:pPr>
              <w:jc w:val="both"/>
              <w:rPr>
                <w:sz w:val="28"/>
                <w:szCs w:val="28"/>
                <w:lang w:eastAsia="en-US"/>
              </w:rPr>
            </w:pPr>
            <w:r w:rsidRPr="00436DD9">
              <w:rPr>
                <w:sz w:val="28"/>
                <w:szCs w:val="28"/>
                <w:lang w:eastAsia="en-US"/>
              </w:rPr>
              <w:t>Zamawiający</w:t>
            </w:r>
            <w:r w:rsidRPr="00BE0F3A">
              <w:rPr>
                <w:sz w:val="28"/>
                <w:szCs w:val="28"/>
                <w:lang w:eastAsia="en-US"/>
              </w:rPr>
              <w:t xml:space="preserve"> (podmiot) adres</w:t>
            </w:r>
          </w:p>
        </w:tc>
        <w:tc>
          <w:tcPr>
            <w:tcW w:w="2154" w:type="dxa"/>
          </w:tcPr>
          <w:p w:rsidR="0090210C" w:rsidRPr="00BE0F3A" w:rsidRDefault="0090210C" w:rsidP="00BE0F3A">
            <w:pPr>
              <w:jc w:val="both"/>
              <w:rPr>
                <w:sz w:val="28"/>
                <w:szCs w:val="28"/>
                <w:lang w:eastAsia="en-US"/>
              </w:rPr>
            </w:pPr>
            <w:r w:rsidRPr="00BE0F3A">
              <w:rPr>
                <w:sz w:val="28"/>
                <w:szCs w:val="28"/>
                <w:lang w:eastAsia="en-US"/>
              </w:rPr>
              <w:t>Przedmiot zamówienia</w:t>
            </w:r>
          </w:p>
        </w:tc>
        <w:tc>
          <w:tcPr>
            <w:tcW w:w="1418" w:type="dxa"/>
          </w:tcPr>
          <w:p w:rsidR="0090210C" w:rsidRPr="00BE0F3A" w:rsidRDefault="0090210C" w:rsidP="00BE0F3A">
            <w:pPr>
              <w:jc w:val="both"/>
              <w:rPr>
                <w:sz w:val="28"/>
                <w:szCs w:val="28"/>
                <w:lang w:eastAsia="en-US"/>
              </w:rPr>
            </w:pPr>
            <w:r w:rsidRPr="00BE0F3A">
              <w:rPr>
                <w:sz w:val="28"/>
                <w:szCs w:val="28"/>
                <w:lang w:eastAsia="en-US"/>
              </w:rPr>
              <w:t xml:space="preserve">Data / termin </w:t>
            </w:r>
            <w:r>
              <w:rPr>
                <w:sz w:val="28"/>
                <w:szCs w:val="28"/>
                <w:lang w:eastAsia="en-US"/>
              </w:rPr>
              <w:t>usługi</w:t>
            </w:r>
          </w:p>
        </w:tc>
        <w:tc>
          <w:tcPr>
            <w:tcW w:w="1842" w:type="dxa"/>
          </w:tcPr>
          <w:p w:rsidR="0090210C" w:rsidRPr="00BE0F3A" w:rsidRDefault="0090210C" w:rsidP="00BE0F3A">
            <w:pPr>
              <w:jc w:val="both"/>
              <w:rPr>
                <w:sz w:val="28"/>
                <w:szCs w:val="28"/>
                <w:lang w:eastAsia="en-US"/>
              </w:rPr>
            </w:pPr>
            <w:r w:rsidRPr="00436DD9">
              <w:rPr>
                <w:sz w:val="28"/>
                <w:szCs w:val="28"/>
                <w:lang w:eastAsia="en-US"/>
              </w:rPr>
              <w:t>Wartość</w:t>
            </w:r>
            <w:r w:rsidRPr="00BE0F3A">
              <w:rPr>
                <w:sz w:val="28"/>
                <w:szCs w:val="28"/>
                <w:lang w:eastAsia="en-US"/>
              </w:rPr>
              <w:t xml:space="preserve"> zamówienia w </w:t>
            </w:r>
            <w:r w:rsidRPr="00436DD9">
              <w:rPr>
                <w:sz w:val="28"/>
                <w:szCs w:val="28"/>
                <w:lang w:eastAsia="en-US"/>
              </w:rPr>
              <w:t>złotych</w:t>
            </w:r>
          </w:p>
        </w:tc>
        <w:tc>
          <w:tcPr>
            <w:tcW w:w="1134" w:type="dxa"/>
          </w:tcPr>
          <w:p w:rsidR="0090210C" w:rsidRPr="00BE0F3A" w:rsidRDefault="0090210C" w:rsidP="00BE0F3A">
            <w:pPr>
              <w:jc w:val="both"/>
              <w:rPr>
                <w:sz w:val="28"/>
                <w:szCs w:val="28"/>
                <w:lang w:eastAsia="en-US"/>
              </w:rPr>
            </w:pPr>
            <w:r w:rsidRPr="00BE0F3A">
              <w:rPr>
                <w:sz w:val="28"/>
                <w:szCs w:val="28"/>
                <w:lang w:eastAsia="en-US"/>
              </w:rPr>
              <w:t>Uwagi</w:t>
            </w:r>
          </w:p>
        </w:tc>
      </w:tr>
      <w:tr w:rsidR="0090210C" w:rsidRPr="00EA70F3" w:rsidTr="00BE0F3A">
        <w:tc>
          <w:tcPr>
            <w:tcW w:w="534" w:type="dxa"/>
          </w:tcPr>
          <w:p w:rsidR="0090210C" w:rsidRPr="00BE0F3A" w:rsidRDefault="0090210C" w:rsidP="00BE0F3A">
            <w:pPr>
              <w:jc w:val="both"/>
              <w:rPr>
                <w:sz w:val="28"/>
                <w:szCs w:val="28"/>
                <w:lang w:eastAsia="en-US"/>
              </w:rPr>
            </w:pPr>
            <w:r w:rsidRPr="00BE0F3A">
              <w:rPr>
                <w:sz w:val="28"/>
                <w:szCs w:val="28"/>
                <w:lang w:eastAsia="en-US"/>
              </w:rPr>
              <w:t>1</w:t>
            </w:r>
          </w:p>
        </w:tc>
        <w:tc>
          <w:tcPr>
            <w:tcW w:w="2098" w:type="dxa"/>
          </w:tcPr>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tc>
        <w:tc>
          <w:tcPr>
            <w:tcW w:w="2154" w:type="dxa"/>
          </w:tcPr>
          <w:p w:rsidR="0090210C" w:rsidRPr="00BE0F3A" w:rsidRDefault="0090210C" w:rsidP="00BE0F3A">
            <w:pPr>
              <w:jc w:val="both"/>
              <w:rPr>
                <w:sz w:val="28"/>
                <w:szCs w:val="28"/>
                <w:lang w:eastAsia="en-US"/>
              </w:rPr>
            </w:pPr>
          </w:p>
        </w:tc>
        <w:tc>
          <w:tcPr>
            <w:tcW w:w="1418" w:type="dxa"/>
          </w:tcPr>
          <w:p w:rsidR="0090210C" w:rsidRPr="00BE0F3A" w:rsidRDefault="0090210C" w:rsidP="00BE0F3A">
            <w:pPr>
              <w:jc w:val="both"/>
              <w:rPr>
                <w:sz w:val="28"/>
                <w:szCs w:val="28"/>
                <w:lang w:eastAsia="en-US"/>
              </w:rPr>
            </w:pPr>
          </w:p>
        </w:tc>
        <w:tc>
          <w:tcPr>
            <w:tcW w:w="1842" w:type="dxa"/>
          </w:tcPr>
          <w:p w:rsidR="0090210C" w:rsidRPr="00BE0F3A" w:rsidRDefault="0090210C" w:rsidP="00BE0F3A">
            <w:pPr>
              <w:jc w:val="both"/>
              <w:rPr>
                <w:sz w:val="28"/>
                <w:szCs w:val="28"/>
                <w:lang w:eastAsia="en-US"/>
              </w:rPr>
            </w:pPr>
          </w:p>
        </w:tc>
        <w:tc>
          <w:tcPr>
            <w:tcW w:w="1134" w:type="dxa"/>
          </w:tcPr>
          <w:p w:rsidR="0090210C" w:rsidRPr="00BE0F3A" w:rsidRDefault="0090210C" w:rsidP="00BE0F3A">
            <w:pPr>
              <w:jc w:val="both"/>
              <w:rPr>
                <w:sz w:val="28"/>
                <w:szCs w:val="28"/>
                <w:lang w:eastAsia="en-US"/>
              </w:rPr>
            </w:pPr>
          </w:p>
          <w:p w:rsidR="0090210C" w:rsidRPr="00BE0F3A" w:rsidRDefault="0090210C" w:rsidP="00BE0F3A">
            <w:pPr>
              <w:jc w:val="both"/>
              <w:rPr>
                <w:sz w:val="28"/>
                <w:szCs w:val="28"/>
                <w:lang w:eastAsia="en-US"/>
              </w:rPr>
            </w:pPr>
          </w:p>
        </w:tc>
      </w:tr>
    </w:tbl>
    <w:p w:rsidR="0090210C" w:rsidRPr="004A074D" w:rsidRDefault="0090210C" w:rsidP="00B64980">
      <w:pPr>
        <w:jc w:val="both"/>
        <w:rPr>
          <w:rFonts w:ascii="Arial" w:hAnsi="Arial" w:cs="Arial"/>
          <w:sz w:val="24"/>
          <w:szCs w:val="24"/>
        </w:rPr>
      </w:pPr>
    </w:p>
    <w:p w:rsidR="0090210C" w:rsidRPr="00EA70F3" w:rsidRDefault="0090210C" w:rsidP="00B64980">
      <w:pPr>
        <w:spacing w:line="360" w:lineRule="auto"/>
        <w:jc w:val="both"/>
        <w:rPr>
          <w:sz w:val="28"/>
          <w:szCs w:val="28"/>
        </w:rPr>
      </w:pPr>
      <w:r w:rsidRPr="004A074D">
        <w:rPr>
          <w:rFonts w:ascii="Arial" w:hAnsi="Arial" w:cs="Arial"/>
          <w:sz w:val="24"/>
          <w:szCs w:val="24"/>
        </w:rPr>
        <w:t xml:space="preserve">…………….……. </w:t>
      </w:r>
      <w:r w:rsidRPr="004A074D">
        <w:rPr>
          <w:rFonts w:ascii="Arial" w:hAnsi="Arial" w:cs="Arial"/>
          <w:i/>
          <w:sz w:val="24"/>
          <w:szCs w:val="24"/>
        </w:rPr>
        <w:t xml:space="preserve">(miejscowość), </w:t>
      </w:r>
      <w:r w:rsidRPr="004A074D">
        <w:rPr>
          <w:rFonts w:ascii="Arial" w:hAnsi="Arial" w:cs="Arial"/>
          <w:sz w:val="24"/>
          <w:szCs w:val="24"/>
        </w:rPr>
        <w:t>dnia ………….……. r.</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EA70F3">
        <w:rPr>
          <w:sz w:val="28"/>
          <w:szCs w:val="28"/>
        </w:rPr>
        <w:t>…………</w:t>
      </w:r>
    </w:p>
    <w:p w:rsidR="0090210C" w:rsidRPr="004A074D" w:rsidRDefault="0090210C" w:rsidP="0083166A">
      <w:pPr>
        <w:spacing w:line="360" w:lineRule="auto"/>
        <w:ind w:left="5664" w:firstLine="708"/>
        <w:jc w:val="both"/>
        <w:rPr>
          <w:rFonts w:ascii="Arial" w:hAnsi="Arial" w:cs="Arial"/>
          <w:i/>
        </w:rPr>
      </w:pPr>
      <w:r w:rsidRPr="004A074D">
        <w:rPr>
          <w:rFonts w:ascii="Arial" w:hAnsi="Arial" w:cs="Arial"/>
          <w:i/>
        </w:rPr>
        <w:t>(podpis)</w:t>
      </w: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B20E58" w:rsidP="00B20E58">
      <w:pPr>
        <w:pStyle w:val="Tekstpodstawowy"/>
        <w:jc w:val="center"/>
        <w:outlineLvl w:val="0"/>
        <w:rPr>
          <w:b w:val="0"/>
          <w:szCs w:val="24"/>
        </w:rPr>
      </w:pPr>
    </w:p>
    <w:p w:rsidR="00B20E58" w:rsidRDefault="0090210C" w:rsidP="00B20E58">
      <w:pPr>
        <w:pStyle w:val="Tekstpodstawowy"/>
        <w:ind w:left="5040" w:firstLine="720"/>
        <w:jc w:val="center"/>
        <w:outlineLvl w:val="0"/>
        <w:rPr>
          <w:b w:val="0"/>
          <w:i w:val="0"/>
          <w:sz w:val="28"/>
          <w:szCs w:val="28"/>
        </w:rPr>
      </w:pPr>
      <w:r w:rsidRPr="004A074D">
        <w:rPr>
          <w:b w:val="0"/>
          <w:szCs w:val="24"/>
        </w:rPr>
        <w:t xml:space="preserve">Załącznik nr </w:t>
      </w:r>
      <w:r w:rsidR="00207B9B">
        <w:rPr>
          <w:b w:val="0"/>
          <w:szCs w:val="24"/>
        </w:rPr>
        <w:t>6</w:t>
      </w:r>
    </w:p>
    <w:p w:rsidR="00B20E58" w:rsidRDefault="00B20E58" w:rsidP="00B20E58">
      <w:pPr>
        <w:pStyle w:val="Tekstpodstawowy"/>
        <w:jc w:val="center"/>
        <w:outlineLvl w:val="0"/>
        <w:rPr>
          <w:b w:val="0"/>
          <w:i w:val="0"/>
          <w:sz w:val="28"/>
          <w:szCs w:val="28"/>
        </w:rPr>
      </w:pPr>
    </w:p>
    <w:p w:rsidR="00B20E58" w:rsidRPr="00B20E58" w:rsidRDefault="00B20E58" w:rsidP="00B20E58">
      <w:pPr>
        <w:pStyle w:val="Tekstpodstawowy"/>
        <w:jc w:val="center"/>
        <w:outlineLvl w:val="0"/>
        <w:rPr>
          <w:rFonts w:ascii="Arial" w:hAnsi="Arial" w:cs="Arial"/>
          <w:b w:val="0"/>
          <w:i w:val="0"/>
          <w:sz w:val="28"/>
          <w:szCs w:val="28"/>
        </w:rPr>
      </w:pPr>
    </w:p>
    <w:p w:rsidR="00B20E58" w:rsidRPr="00B20E58" w:rsidRDefault="00E96EE3" w:rsidP="00B20E58">
      <w:pPr>
        <w:pStyle w:val="Tekstpodstawowy"/>
        <w:jc w:val="center"/>
        <w:outlineLvl w:val="0"/>
        <w:rPr>
          <w:rFonts w:ascii="Arial" w:hAnsi="Arial" w:cs="Arial"/>
          <w:b w:val="0"/>
          <w:i w:val="0"/>
          <w:sz w:val="28"/>
          <w:szCs w:val="28"/>
        </w:rPr>
      </w:pPr>
      <w:r>
        <w:rPr>
          <w:rFonts w:ascii="Arial" w:hAnsi="Arial" w:cs="Arial"/>
          <w:b w:val="0"/>
          <w:i w:val="0"/>
          <w:sz w:val="28"/>
          <w:szCs w:val="28"/>
        </w:rPr>
        <w:t xml:space="preserve">WZÓR UMOWY NR ZP/ </w:t>
      </w:r>
      <w:r w:rsidR="00207B9B">
        <w:rPr>
          <w:rFonts w:ascii="Arial" w:hAnsi="Arial" w:cs="Arial"/>
          <w:b w:val="0"/>
          <w:i w:val="0"/>
          <w:sz w:val="28"/>
          <w:szCs w:val="28"/>
        </w:rPr>
        <w:t xml:space="preserve">  </w:t>
      </w:r>
      <w:r>
        <w:rPr>
          <w:rFonts w:ascii="Arial" w:hAnsi="Arial" w:cs="Arial"/>
          <w:b w:val="0"/>
          <w:i w:val="0"/>
          <w:sz w:val="28"/>
          <w:szCs w:val="28"/>
        </w:rPr>
        <w:t xml:space="preserve"> </w:t>
      </w:r>
      <w:r w:rsidR="00207B9B">
        <w:rPr>
          <w:rFonts w:ascii="Arial" w:hAnsi="Arial" w:cs="Arial"/>
          <w:b w:val="0"/>
          <w:i w:val="0"/>
          <w:sz w:val="28"/>
          <w:szCs w:val="28"/>
        </w:rPr>
        <w:t>/2018</w:t>
      </w:r>
    </w:p>
    <w:p w:rsidR="00D16A35" w:rsidRPr="00AE2D1E" w:rsidRDefault="00D16A35" w:rsidP="00D16A35">
      <w:pPr>
        <w:widowControl w:val="0"/>
        <w:tabs>
          <w:tab w:val="left" w:pos="180"/>
        </w:tabs>
        <w:suppressAutoHyphens/>
        <w:autoSpaceDE w:val="0"/>
        <w:jc w:val="right"/>
        <w:rPr>
          <w:rFonts w:ascii="Arial" w:hAnsi="Arial" w:cs="Arial"/>
          <w:b/>
          <w:lang w:eastAsia="ar-SA"/>
        </w:rPr>
      </w:pPr>
    </w:p>
    <w:p w:rsidR="00D16A35" w:rsidRPr="00DB12A3" w:rsidRDefault="00D16A35" w:rsidP="00D16A35">
      <w:pPr>
        <w:widowControl w:val="0"/>
        <w:suppressAutoHyphens/>
        <w:autoSpaceDE w:val="0"/>
        <w:rPr>
          <w:rFonts w:ascii="Arial" w:hAnsi="Arial" w:cs="Arial"/>
          <w:lang w:eastAsia="ar-SA"/>
        </w:rPr>
      </w:pPr>
    </w:p>
    <w:p w:rsidR="00D16A35" w:rsidRPr="00DB12A3" w:rsidRDefault="00D16A35" w:rsidP="00D16A35">
      <w:pPr>
        <w:widowControl w:val="0"/>
        <w:suppressAutoHyphens/>
        <w:autoSpaceDE w:val="0"/>
        <w:jc w:val="both"/>
        <w:rPr>
          <w:rFonts w:ascii="Arial" w:hAnsi="Arial" w:cs="Arial"/>
          <w:lang w:eastAsia="ar-SA"/>
        </w:rPr>
      </w:pPr>
      <w:r w:rsidRPr="00DB12A3">
        <w:rPr>
          <w:rFonts w:ascii="Arial" w:hAnsi="Arial" w:cs="Arial"/>
          <w:lang w:eastAsia="ar-SA"/>
        </w:rPr>
        <w:t>Zawarta w Warszawie dnia .................</w:t>
      </w:r>
      <w:r>
        <w:rPr>
          <w:rFonts w:ascii="Arial" w:hAnsi="Arial" w:cs="Arial"/>
          <w:lang w:eastAsia="ar-SA"/>
        </w:rPr>
        <w:t>............</w:t>
      </w:r>
      <w:r w:rsidRPr="00DB12A3">
        <w:rPr>
          <w:rFonts w:ascii="Arial" w:hAnsi="Arial" w:cs="Arial"/>
          <w:lang w:eastAsia="ar-SA"/>
        </w:rPr>
        <w:t xml:space="preserve">  roku pomiędzy:                   </w:t>
      </w:r>
    </w:p>
    <w:p w:rsidR="00D16A35" w:rsidRPr="00DB12A3" w:rsidRDefault="00D16A35" w:rsidP="00D16A35">
      <w:pPr>
        <w:widowControl w:val="0"/>
        <w:suppressAutoHyphens/>
        <w:autoSpaceDE w:val="0"/>
        <w:jc w:val="both"/>
        <w:rPr>
          <w:rFonts w:ascii="Arial" w:hAnsi="Arial" w:cs="Arial"/>
          <w:lang w:eastAsia="ar-SA"/>
        </w:rPr>
      </w:pPr>
    </w:p>
    <w:p w:rsidR="00D16A35" w:rsidRPr="00DB12A3" w:rsidRDefault="00D16A35" w:rsidP="00D16A35">
      <w:pPr>
        <w:widowControl w:val="0"/>
        <w:suppressAutoHyphens/>
        <w:autoSpaceDE w:val="0"/>
        <w:jc w:val="both"/>
        <w:rPr>
          <w:rFonts w:ascii="Arial" w:hAnsi="Arial" w:cs="Arial"/>
          <w:color w:val="000000"/>
          <w:lang w:eastAsia="ar-SA"/>
        </w:rPr>
      </w:pPr>
      <w:r w:rsidRPr="00DB12A3">
        <w:rPr>
          <w:rFonts w:ascii="Arial" w:hAnsi="Arial" w:cs="Arial"/>
          <w:lang w:eastAsia="ar-SA"/>
        </w:rPr>
        <w:t xml:space="preserve">Prokuraturą Okręgową w Warszawie z siedzibą przy ul. Chocimskiej 28, </w:t>
      </w:r>
      <w:r>
        <w:rPr>
          <w:rFonts w:ascii="Arial" w:hAnsi="Arial" w:cs="Arial"/>
          <w:lang w:eastAsia="ar-SA"/>
        </w:rPr>
        <w:t xml:space="preserve">00-791 Warszawa, NIP: 525-10-08-711, </w:t>
      </w:r>
      <w:r w:rsidRPr="00DB12A3">
        <w:rPr>
          <w:rFonts w:ascii="Arial" w:hAnsi="Arial" w:cs="Arial"/>
          <w:color w:val="000000"/>
          <w:lang w:eastAsia="ar-SA"/>
        </w:rPr>
        <w:t>zwaną w dalszej części umowy „Zamawiającym”, w imieniu którego działa</w:t>
      </w:r>
      <w:r>
        <w:rPr>
          <w:rFonts w:ascii="Arial" w:hAnsi="Arial" w:cs="Arial"/>
          <w:color w:val="000000"/>
          <w:lang w:eastAsia="ar-SA"/>
        </w:rPr>
        <w:t>ją</w:t>
      </w:r>
      <w:r w:rsidRPr="00DB12A3">
        <w:rPr>
          <w:rFonts w:ascii="Arial" w:hAnsi="Arial" w:cs="Arial"/>
          <w:color w:val="000000"/>
          <w:lang w:eastAsia="ar-SA"/>
        </w:rPr>
        <w:t>:</w:t>
      </w:r>
    </w:p>
    <w:p w:rsidR="00D16A35" w:rsidRPr="00DB12A3" w:rsidRDefault="00D16A35" w:rsidP="00D16A35">
      <w:pPr>
        <w:widowControl w:val="0"/>
        <w:suppressAutoHyphens/>
        <w:autoSpaceDE w:val="0"/>
        <w:ind w:right="425"/>
        <w:jc w:val="both"/>
        <w:rPr>
          <w:rFonts w:ascii="Arial" w:hAnsi="Arial" w:cs="Arial"/>
          <w:color w:val="000000"/>
          <w:lang w:eastAsia="ar-SA"/>
        </w:rPr>
      </w:pPr>
    </w:p>
    <w:p w:rsidR="00D16A35" w:rsidRPr="00DB12A3" w:rsidRDefault="00D16A35" w:rsidP="00D16A35">
      <w:pPr>
        <w:widowControl w:val="0"/>
        <w:suppressAutoHyphens/>
        <w:autoSpaceDE w:val="0"/>
        <w:ind w:right="425"/>
        <w:jc w:val="both"/>
        <w:rPr>
          <w:rFonts w:ascii="Arial" w:hAnsi="Arial" w:cs="Arial"/>
          <w:color w:val="000000"/>
          <w:lang w:eastAsia="ar-SA"/>
        </w:rPr>
      </w:pPr>
      <w:r w:rsidRPr="00DB12A3">
        <w:rPr>
          <w:rFonts w:ascii="Arial" w:hAnsi="Arial" w:cs="Arial"/>
          <w:color w:val="000000"/>
          <w:lang w:eastAsia="ar-SA"/>
        </w:rPr>
        <w:t>Prokurator Okręgowy w Warszawie – ....................................,</w:t>
      </w:r>
    </w:p>
    <w:p w:rsidR="00D16A35" w:rsidRPr="00DB12A3" w:rsidRDefault="00D16A35" w:rsidP="00D16A35">
      <w:pPr>
        <w:widowControl w:val="0"/>
        <w:suppressAutoHyphens/>
        <w:autoSpaceDE w:val="0"/>
        <w:ind w:right="425"/>
        <w:jc w:val="both"/>
        <w:rPr>
          <w:rFonts w:ascii="Arial" w:hAnsi="Arial" w:cs="Arial"/>
          <w:color w:val="000000"/>
          <w:lang w:eastAsia="ar-SA"/>
        </w:rPr>
      </w:pPr>
      <w:r w:rsidRPr="00DB12A3">
        <w:rPr>
          <w:rFonts w:ascii="Arial" w:hAnsi="Arial" w:cs="Arial"/>
          <w:color w:val="000000"/>
          <w:lang w:eastAsia="ar-SA"/>
        </w:rPr>
        <w:t>Główny Księgowy – .................................................................</w:t>
      </w:r>
    </w:p>
    <w:p w:rsidR="00D16A35" w:rsidRPr="00DB12A3" w:rsidRDefault="00D16A35" w:rsidP="00D16A35">
      <w:pPr>
        <w:widowControl w:val="0"/>
        <w:suppressAutoHyphens/>
        <w:autoSpaceDE w:val="0"/>
        <w:spacing w:before="120" w:after="120"/>
        <w:ind w:right="425"/>
        <w:jc w:val="both"/>
        <w:rPr>
          <w:rFonts w:ascii="Arial" w:hAnsi="Arial" w:cs="Arial"/>
          <w:color w:val="000000"/>
          <w:lang w:eastAsia="ar-SA"/>
        </w:rPr>
      </w:pPr>
      <w:r w:rsidRPr="00DB12A3">
        <w:rPr>
          <w:rFonts w:ascii="Arial" w:hAnsi="Arial" w:cs="Arial"/>
          <w:color w:val="000000"/>
          <w:lang w:eastAsia="ar-SA"/>
        </w:rPr>
        <w:t xml:space="preserve">a </w:t>
      </w:r>
    </w:p>
    <w:p w:rsidR="00D16A35" w:rsidRPr="00DB12A3" w:rsidRDefault="00D16A35" w:rsidP="00D16A35">
      <w:pPr>
        <w:widowControl w:val="0"/>
        <w:tabs>
          <w:tab w:val="left" w:pos="9069"/>
        </w:tabs>
        <w:suppressAutoHyphens/>
        <w:autoSpaceDE w:val="0"/>
        <w:ind w:right="-3"/>
        <w:jc w:val="both"/>
        <w:rPr>
          <w:rFonts w:ascii="Arial" w:hAnsi="Arial" w:cs="Arial"/>
          <w:color w:val="000000"/>
          <w:lang w:eastAsia="ar-SA"/>
        </w:rPr>
      </w:pPr>
      <w:r w:rsidRPr="00DB12A3">
        <w:rPr>
          <w:rFonts w:ascii="Arial" w:hAnsi="Arial" w:cs="Arial"/>
          <w:color w:val="000000"/>
          <w:lang w:eastAsia="ar-SA"/>
        </w:rPr>
        <w:t>Firmą……………………………….. z siedzibą w………………………………………..,</w:t>
      </w:r>
      <w:r>
        <w:rPr>
          <w:rFonts w:ascii="Arial" w:hAnsi="Arial" w:cs="Arial"/>
          <w:color w:val="000000"/>
          <w:lang w:eastAsia="ar-SA"/>
        </w:rPr>
        <w:t xml:space="preserve"> NIP:……………………, </w:t>
      </w:r>
      <w:r w:rsidRPr="00DB12A3">
        <w:rPr>
          <w:rFonts w:ascii="Arial" w:hAnsi="Arial" w:cs="Arial"/>
          <w:color w:val="000000"/>
          <w:lang w:eastAsia="ar-SA"/>
        </w:rPr>
        <w:t xml:space="preserve">zwaną w dalszej części umowy „Wykonawcą”, działającą w </w:t>
      </w:r>
      <w:r>
        <w:rPr>
          <w:rFonts w:ascii="Arial" w:hAnsi="Arial" w:cs="Arial"/>
          <w:color w:val="000000"/>
          <w:lang w:eastAsia="ar-SA"/>
        </w:rPr>
        <w:t>oparciu o wpis do ……………………………., pod nr</w:t>
      </w:r>
      <w:r w:rsidRPr="00DB12A3">
        <w:rPr>
          <w:rFonts w:ascii="Arial" w:hAnsi="Arial" w:cs="Arial"/>
          <w:color w:val="000000"/>
          <w:lang w:eastAsia="ar-SA"/>
        </w:rPr>
        <w:t>…………</w:t>
      </w:r>
      <w:r>
        <w:rPr>
          <w:rFonts w:ascii="Arial" w:hAnsi="Arial" w:cs="Arial"/>
          <w:color w:val="000000"/>
          <w:lang w:eastAsia="ar-SA"/>
        </w:rPr>
        <w:t>………….</w:t>
      </w:r>
      <w:r w:rsidRPr="00DB12A3">
        <w:rPr>
          <w:rFonts w:ascii="Arial" w:hAnsi="Arial" w:cs="Arial"/>
          <w:color w:val="000000"/>
          <w:lang w:eastAsia="ar-SA"/>
        </w:rPr>
        <w:t>, prowadzonego przez ………………………………………………………………........….., którą reprezentuje:</w:t>
      </w:r>
    </w:p>
    <w:p w:rsidR="00D16A35" w:rsidRPr="00DB12A3" w:rsidRDefault="00D16A35" w:rsidP="00D16A35">
      <w:pPr>
        <w:widowControl w:val="0"/>
        <w:suppressAutoHyphens/>
        <w:autoSpaceDE w:val="0"/>
        <w:ind w:right="425"/>
        <w:jc w:val="both"/>
        <w:rPr>
          <w:rFonts w:ascii="Arial" w:hAnsi="Arial" w:cs="Arial"/>
          <w:color w:val="000000"/>
          <w:lang w:eastAsia="ar-SA"/>
        </w:rPr>
      </w:pPr>
    </w:p>
    <w:p w:rsidR="00D16A35" w:rsidRDefault="00D16A35" w:rsidP="00D16A35">
      <w:pPr>
        <w:widowControl w:val="0"/>
        <w:tabs>
          <w:tab w:val="left" w:pos="9360"/>
        </w:tabs>
        <w:suppressAutoHyphens/>
        <w:autoSpaceDE w:val="0"/>
        <w:ind w:right="79"/>
        <w:jc w:val="both"/>
        <w:rPr>
          <w:rFonts w:ascii="Arial" w:hAnsi="Arial" w:cs="Arial"/>
          <w:color w:val="000000"/>
          <w:lang w:eastAsia="ar-SA"/>
        </w:rPr>
      </w:pPr>
      <w:r w:rsidRPr="00DB12A3">
        <w:rPr>
          <w:rFonts w:ascii="Arial" w:hAnsi="Arial" w:cs="Arial"/>
          <w:color w:val="000000"/>
          <w:lang w:eastAsia="ar-SA"/>
        </w:rPr>
        <w:t>………………………………......................................................................................</w:t>
      </w:r>
      <w:r>
        <w:rPr>
          <w:rFonts w:ascii="Arial" w:hAnsi="Arial" w:cs="Arial"/>
          <w:color w:val="000000"/>
          <w:lang w:eastAsia="ar-SA"/>
        </w:rPr>
        <w:t>.............................</w:t>
      </w:r>
    </w:p>
    <w:p w:rsidR="00D16A35" w:rsidRPr="00405CE2" w:rsidRDefault="00D16A35" w:rsidP="00D16A35">
      <w:pPr>
        <w:widowControl w:val="0"/>
        <w:tabs>
          <w:tab w:val="left" w:pos="9360"/>
        </w:tabs>
        <w:suppressAutoHyphens/>
        <w:autoSpaceDE w:val="0"/>
        <w:ind w:right="79"/>
        <w:jc w:val="both"/>
        <w:rPr>
          <w:rFonts w:ascii="Arial" w:hAnsi="Arial" w:cs="Arial"/>
          <w:color w:val="000000"/>
          <w:lang w:eastAsia="ar-SA"/>
        </w:rPr>
      </w:pPr>
    </w:p>
    <w:p w:rsidR="00D16A35" w:rsidRDefault="00D16A35" w:rsidP="00D16A35">
      <w:pPr>
        <w:suppressAutoHyphens/>
        <w:jc w:val="both"/>
        <w:rPr>
          <w:rFonts w:ascii="Arial" w:hAnsi="Arial" w:cs="Arial"/>
          <w:bCs/>
        </w:rPr>
      </w:pPr>
      <w:r w:rsidRPr="00DB12A3">
        <w:rPr>
          <w:rFonts w:ascii="Arial" w:hAnsi="Arial" w:cs="Arial"/>
          <w:bCs/>
        </w:rPr>
        <w:t xml:space="preserve">w wyniku udzielenia zamówienia publicznego na </w:t>
      </w:r>
      <w:r w:rsidRPr="00DB12A3">
        <w:rPr>
          <w:rFonts w:ascii="Arial" w:hAnsi="Arial" w:cs="Arial"/>
          <w:b/>
          <w:bCs/>
          <w:spacing w:val="-6"/>
          <w:lang w:eastAsia="ar-SA"/>
        </w:rPr>
        <w:t>„</w:t>
      </w:r>
      <w:r w:rsidRPr="00DB12A3">
        <w:rPr>
          <w:rFonts w:ascii="Arial" w:eastAsia="Arial Unicode MS" w:hAnsi="Arial" w:cs="Arial"/>
          <w:b/>
          <w:iCs/>
          <w:color w:val="000000"/>
          <w:spacing w:val="-10"/>
          <w:lang w:eastAsia="ar-SA"/>
        </w:rPr>
        <w:t>Dostawę</w:t>
      </w:r>
      <w:r>
        <w:rPr>
          <w:rFonts w:ascii="Arial" w:hAnsi="Arial" w:cs="Arial"/>
          <w:color w:val="000000"/>
          <w:lang w:eastAsia="ar-SA"/>
        </w:rPr>
        <w:t xml:space="preserve"> </w:t>
      </w:r>
      <w:r w:rsidRPr="006F3248">
        <w:rPr>
          <w:rFonts w:ascii="Arial" w:hAnsi="Arial" w:cs="Arial"/>
          <w:b/>
          <w:color w:val="000000"/>
          <w:lang w:eastAsia="ar-SA"/>
        </w:rPr>
        <w:t>materiałów eksploatacyjnych</w:t>
      </w:r>
      <w:r>
        <w:rPr>
          <w:rFonts w:ascii="Arial" w:hAnsi="Arial" w:cs="Arial"/>
          <w:color w:val="000000"/>
          <w:lang w:eastAsia="ar-SA"/>
        </w:rPr>
        <w:t xml:space="preserve"> </w:t>
      </w:r>
      <w:r w:rsidRPr="006F3248">
        <w:rPr>
          <w:rFonts w:ascii="Arial" w:hAnsi="Arial" w:cs="Arial"/>
          <w:b/>
          <w:color w:val="000000"/>
          <w:lang w:eastAsia="ar-SA"/>
        </w:rPr>
        <w:t>do</w:t>
      </w:r>
      <w:r w:rsidRPr="006F3248">
        <w:rPr>
          <w:rFonts w:ascii="Arial" w:eastAsia="Arial Unicode MS" w:hAnsi="Arial" w:cs="Arial"/>
          <w:b/>
          <w:iCs/>
          <w:color w:val="000000"/>
          <w:spacing w:val="-10"/>
          <w:lang w:eastAsia="ar-SA"/>
        </w:rPr>
        <w:t xml:space="preserve"> </w:t>
      </w:r>
      <w:r>
        <w:rPr>
          <w:rFonts w:ascii="Arial" w:eastAsia="Arial Unicode MS" w:hAnsi="Arial" w:cs="Arial"/>
          <w:b/>
          <w:iCs/>
          <w:color w:val="000000"/>
          <w:spacing w:val="-10"/>
          <w:lang w:eastAsia="ar-SA"/>
        </w:rPr>
        <w:t xml:space="preserve">drukarek komputerowych i faksów </w:t>
      </w:r>
      <w:r>
        <w:rPr>
          <w:rFonts w:ascii="Arial" w:hAnsi="Arial" w:cs="Arial"/>
          <w:b/>
          <w:color w:val="000000"/>
          <w:lang w:eastAsia="ar-SA"/>
        </w:rPr>
        <w:t xml:space="preserve">będących na stanie </w:t>
      </w:r>
      <w:r>
        <w:rPr>
          <w:rFonts w:ascii="Arial" w:hAnsi="Arial" w:cs="Arial"/>
          <w:b/>
          <w:bCs/>
          <w:lang w:eastAsia="ar-SA"/>
        </w:rPr>
        <w:t>Prokuratury Okręgowej w Warszawie i Prokuratur Rejonowych jej podległych</w:t>
      </w:r>
      <w:r w:rsidRPr="00DB12A3">
        <w:rPr>
          <w:rFonts w:ascii="Arial" w:hAnsi="Arial" w:cs="Arial"/>
          <w:b/>
          <w:bCs/>
          <w:spacing w:val="-6"/>
          <w:lang w:eastAsia="ar-SA"/>
        </w:rPr>
        <w:t>”</w:t>
      </w:r>
      <w:r w:rsidR="007274C8">
        <w:rPr>
          <w:rFonts w:ascii="Arial" w:hAnsi="Arial" w:cs="Arial"/>
          <w:bCs/>
        </w:rPr>
        <w:t xml:space="preserve"> Nr ZP/……/ 2018</w:t>
      </w:r>
      <w:r w:rsidRPr="00DB12A3">
        <w:rPr>
          <w:rFonts w:ascii="Arial" w:hAnsi="Arial" w:cs="Arial"/>
          <w:bCs/>
        </w:rPr>
        <w:t xml:space="preserve"> w trybie przetargu nieograniczonego, na podstawie art. 39 – 46 </w:t>
      </w:r>
      <w:r w:rsidRPr="00DB12A3">
        <w:rPr>
          <w:rFonts w:ascii="Arial" w:hAnsi="Arial" w:cs="Arial"/>
          <w:bCs/>
          <w:i/>
          <w:iCs/>
        </w:rPr>
        <w:t xml:space="preserve">ustawy z dnia 29 stycznia 2004 r. Prawo zamówień publicznych </w:t>
      </w:r>
      <w:r w:rsidRPr="00DB12A3">
        <w:rPr>
          <w:rFonts w:ascii="Arial" w:hAnsi="Arial" w:cs="Arial"/>
          <w:bCs/>
        </w:rPr>
        <w:t xml:space="preserve">(tekst jednolity: </w:t>
      </w:r>
      <w:r w:rsidR="00A04E49">
        <w:rPr>
          <w:rFonts w:ascii="Arial" w:hAnsi="Arial" w:cs="Arial"/>
          <w:lang w:eastAsia="en-US"/>
        </w:rPr>
        <w:t>Dz. U. z 201</w:t>
      </w:r>
      <w:r w:rsidR="00CA0D00">
        <w:rPr>
          <w:rFonts w:ascii="Arial" w:hAnsi="Arial" w:cs="Arial"/>
          <w:lang w:eastAsia="en-US"/>
        </w:rPr>
        <w:t>7</w:t>
      </w:r>
      <w:r>
        <w:rPr>
          <w:rFonts w:ascii="Arial" w:hAnsi="Arial" w:cs="Arial"/>
          <w:lang w:eastAsia="en-US"/>
        </w:rPr>
        <w:t xml:space="preserve"> r. </w:t>
      </w:r>
      <w:r w:rsidRPr="00DB12A3">
        <w:rPr>
          <w:rFonts w:ascii="Arial" w:hAnsi="Arial" w:cs="Arial"/>
          <w:lang w:eastAsia="en-US"/>
        </w:rPr>
        <w:t xml:space="preserve">poz. </w:t>
      </w:r>
      <w:r w:rsidR="00CA0D00">
        <w:rPr>
          <w:rFonts w:ascii="Arial" w:hAnsi="Arial" w:cs="Arial"/>
          <w:lang w:eastAsia="en-US"/>
        </w:rPr>
        <w:t>1579</w:t>
      </w:r>
      <w:r w:rsidRPr="00DB12A3">
        <w:rPr>
          <w:rFonts w:ascii="Arial" w:hAnsi="Arial" w:cs="Arial"/>
          <w:bCs/>
        </w:rPr>
        <w:t xml:space="preserve">), zwanej dalej ustawą, dla zamówień o wartości szacunkowej nieprzekraczającej </w:t>
      </w:r>
      <w:r w:rsidR="00CA0D00">
        <w:rPr>
          <w:rFonts w:ascii="Arial" w:hAnsi="Arial" w:cs="Arial"/>
          <w:bCs/>
        </w:rPr>
        <w:t>w złotych równowartość kwoty 144</w:t>
      </w:r>
      <w:r w:rsidRPr="00DB12A3">
        <w:rPr>
          <w:rFonts w:ascii="Arial" w:hAnsi="Arial" w:cs="Arial"/>
          <w:bCs/>
        </w:rPr>
        <w:t>.000,00 euro, została zawarta umowa o następującej treści</w:t>
      </w:r>
      <w:r>
        <w:rPr>
          <w:rFonts w:ascii="Arial" w:hAnsi="Arial" w:cs="Arial"/>
          <w:bCs/>
        </w:rPr>
        <w:t>:</w:t>
      </w:r>
    </w:p>
    <w:p w:rsidR="00D16A35" w:rsidRPr="00DB12A3" w:rsidRDefault="00D16A35" w:rsidP="00D16A35">
      <w:pPr>
        <w:suppressAutoHyphens/>
        <w:jc w:val="both"/>
        <w:rPr>
          <w:rFonts w:ascii="Arial" w:hAnsi="Arial" w:cs="Arial"/>
          <w:b/>
          <w:color w:val="000000"/>
          <w:lang w:eastAsia="ar-SA"/>
        </w:rPr>
      </w:pPr>
    </w:p>
    <w:p w:rsidR="00D16A35" w:rsidRPr="00DB12A3" w:rsidRDefault="00D16A35" w:rsidP="00D16A35">
      <w:pPr>
        <w:widowControl w:val="0"/>
        <w:suppressAutoHyphens/>
        <w:autoSpaceDE w:val="0"/>
        <w:ind w:firstLine="1"/>
        <w:jc w:val="center"/>
        <w:rPr>
          <w:rFonts w:ascii="Arial" w:hAnsi="Arial" w:cs="Arial"/>
          <w:b/>
          <w:lang w:eastAsia="ar-SA"/>
        </w:rPr>
      </w:pPr>
      <w:r w:rsidRPr="00DB12A3">
        <w:rPr>
          <w:rFonts w:ascii="Arial" w:hAnsi="Arial" w:cs="Arial"/>
          <w:b/>
          <w:lang w:eastAsia="ar-SA"/>
        </w:rPr>
        <w:t>§ 1</w:t>
      </w:r>
    </w:p>
    <w:p w:rsidR="00D16A35" w:rsidRPr="00DB12A3" w:rsidRDefault="00D16A35" w:rsidP="00D16A35">
      <w:pPr>
        <w:keepNext/>
        <w:suppressAutoHyphens/>
        <w:autoSpaceDE w:val="0"/>
        <w:jc w:val="center"/>
        <w:outlineLvl w:val="1"/>
        <w:rPr>
          <w:rFonts w:ascii="Arial" w:hAnsi="Arial" w:cs="Arial"/>
          <w:b/>
          <w:bCs/>
          <w:iCs/>
          <w:szCs w:val="28"/>
          <w:lang w:eastAsia="ar-SA"/>
        </w:rPr>
      </w:pPr>
      <w:r w:rsidRPr="00DB12A3">
        <w:rPr>
          <w:rFonts w:ascii="Arial" w:hAnsi="Arial" w:cs="Arial"/>
          <w:b/>
          <w:bCs/>
          <w:iCs/>
          <w:szCs w:val="28"/>
          <w:lang w:eastAsia="ar-SA"/>
        </w:rPr>
        <w:t>Przedmiot umowy</w:t>
      </w:r>
    </w:p>
    <w:p w:rsidR="00D16A35" w:rsidRPr="0089085D" w:rsidRDefault="00D16A35" w:rsidP="00D16A35">
      <w:pPr>
        <w:widowControl w:val="0"/>
        <w:numPr>
          <w:ilvl w:val="0"/>
          <w:numId w:val="29"/>
        </w:numPr>
        <w:overflowPunct w:val="0"/>
        <w:autoSpaceDE w:val="0"/>
        <w:adjustRightInd w:val="0"/>
        <w:ind w:left="358" w:right="-1"/>
        <w:jc w:val="both"/>
        <w:textAlignment w:val="baseline"/>
        <w:rPr>
          <w:rFonts w:ascii="Arial" w:hAnsi="Arial"/>
          <w:lang w:eastAsia="ar-SA"/>
        </w:rPr>
      </w:pPr>
      <w:r w:rsidRPr="00DB12A3">
        <w:rPr>
          <w:rFonts w:ascii="Arial" w:hAnsi="Arial" w:cs="Arial"/>
          <w:lang w:eastAsia="ar-SA"/>
        </w:rPr>
        <w:t xml:space="preserve">Przedmiotem niniejszej umowy jest </w:t>
      </w:r>
      <w:r>
        <w:rPr>
          <w:rFonts w:ascii="Arial" w:hAnsi="Arial" w:cs="Arial"/>
          <w:lang w:eastAsia="ar-SA"/>
        </w:rPr>
        <w:t xml:space="preserve">sukcesywna </w:t>
      </w:r>
      <w:r w:rsidRPr="00DB12A3">
        <w:rPr>
          <w:rFonts w:ascii="Arial" w:hAnsi="Arial" w:cs="Arial"/>
          <w:lang w:eastAsia="ar-SA"/>
        </w:rPr>
        <w:t xml:space="preserve">dostawa </w:t>
      </w:r>
      <w:r>
        <w:rPr>
          <w:rFonts w:ascii="Arial" w:hAnsi="Arial" w:cs="Arial"/>
          <w:lang w:eastAsia="ar-SA"/>
        </w:rPr>
        <w:t>materiałów eksploatacyjnych do</w:t>
      </w:r>
      <w:r w:rsidRPr="0060130A">
        <w:rPr>
          <w:rFonts w:ascii="Arial" w:eastAsia="Arial Unicode MS" w:hAnsi="Arial" w:cs="Arial"/>
          <w:iCs/>
          <w:color w:val="000000"/>
          <w:spacing w:val="-10"/>
          <w:lang w:eastAsia="ar-SA"/>
        </w:rPr>
        <w:t xml:space="preserve"> drukarek </w:t>
      </w:r>
      <w:r>
        <w:rPr>
          <w:rFonts w:ascii="Arial" w:eastAsia="Arial Unicode MS" w:hAnsi="Arial" w:cs="Arial"/>
          <w:iCs/>
          <w:color w:val="000000"/>
          <w:spacing w:val="-10"/>
          <w:lang w:eastAsia="ar-SA"/>
        </w:rPr>
        <w:t>komputerowych</w:t>
      </w:r>
      <w:r w:rsidR="005C24B6">
        <w:rPr>
          <w:rFonts w:ascii="Arial" w:eastAsia="Arial Unicode MS" w:hAnsi="Arial" w:cs="Arial"/>
          <w:iCs/>
          <w:color w:val="000000"/>
          <w:spacing w:val="-10"/>
          <w:lang w:eastAsia="ar-SA"/>
        </w:rPr>
        <w:t xml:space="preserve"> i faxów</w:t>
      </w:r>
      <w:r>
        <w:rPr>
          <w:rFonts w:ascii="Arial" w:eastAsia="Arial Unicode MS" w:hAnsi="Arial" w:cs="Arial"/>
          <w:iCs/>
          <w:color w:val="000000"/>
          <w:spacing w:val="-10"/>
          <w:lang w:eastAsia="ar-SA"/>
        </w:rPr>
        <w:t xml:space="preserve"> </w:t>
      </w:r>
      <w:r w:rsidRPr="0060130A">
        <w:rPr>
          <w:rFonts w:ascii="Arial" w:hAnsi="Arial" w:cs="Arial"/>
          <w:color w:val="000000"/>
          <w:lang w:eastAsia="ar-SA"/>
        </w:rPr>
        <w:t xml:space="preserve">będących na stanie </w:t>
      </w:r>
      <w:r w:rsidRPr="0060130A">
        <w:rPr>
          <w:rFonts w:ascii="Arial" w:hAnsi="Arial" w:cs="Arial"/>
          <w:bCs/>
          <w:lang w:eastAsia="ar-SA"/>
        </w:rPr>
        <w:t xml:space="preserve">Prokuratury Okręgowej w Warszawie i </w:t>
      </w:r>
      <w:r w:rsidR="005C24B6">
        <w:rPr>
          <w:rFonts w:ascii="Arial" w:hAnsi="Arial" w:cs="Arial"/>
          <w:bCs/>
          <w:lang w:eastAsia="ar-SA"/>
        </w:rPr>
        <w:t>prokuratur r</w:t>
      </w:r>
      <w:r>
        <w:rPr>
          <w:rFonts w:ascii="Arial" w:hAnsi="Arial" w:cs="Arial"/>
          <w:bCs/>
          <w:lang w:eastAsia="ar-SA"/>
        </w:rPr>
        <w:t>ejonowych jej podległych okre</w:t>
      </w:r>
      <w:r w:rsidR="00CA0D00">
        <w:rPr>
          <w:rFonts w:ascii="Arial" w:hAnsi="Arial" w:cs="Arial"/>
          <w:bCs/>
          <w:lang w:eastAsia="ar-SA"/>
        </w:rPr>
        <w:t>ślonych w wykazie Załącznik nr 2</w:t>
      </w:r>
      <w:r>
        <w:rPr>
          <w:rFonts w:ascii="Arial" w:hAnsi="Arial" w:cs="Arial"/>
          <w:bCs/>
          <w:lang w:eastAsia="ar-SA"/>
        </w:rPr>
        <w:t xml:space="preserve"> do SIWZ.</w:t>
      </w:r>
    </w:p>
    <w:p w:rsidR="00D16A35" w:rsidRPr="0089085D" w:rsidRDefault="00D16A35" w:rsidP="00D16A35">
      <w:pPr>
        <w:widowControl w:val="0"/>
        <w:numPr>
          <w:ilvl w:val="0"/>
          <w:numId w:val="29"/>
        </w:numPr>
        <w:overflowPunct w:val="0"/>
        <w:autoSpaceDE w:val="0"/>
        <w:adjustRightInd w:val="0"/>
        <w:ind w:left="358" w:right="-1"/>
        <w:jc w:val="both"/>
        <w:textAlignment w:val="baseline"/>
        <w:rPr>
          <w:rFonts w:ascii="Arial" w:hAnsi="Arial"/>
          <w:lang w:eastAsia="ar-SA"/>
        </w:rPr>
      </w:pPr>
      <w:r>
        <w:rPr>
          <w:rFonts w:ascii="Arial" w:hAnsi="Arial" w:cs="Arial"/>
          <w:bCs/>
          <w:lang w:eastAsia="ar-SA"/>
        </w:rPr>
        <w:t>Wykonawca zobowiązuje się dostarczyć zgodnie z zapotrzebowaniem Zamawiającego będące przedmiotem niniejszej umowy materiały eksploatacyjne wykazane w</w:t>
      </w:r>
      <w:r w:rsidR="00CA0D00">
        <w:rPr>
          <w:rFonts w:ascii="Arial" w:hAnsi="Arial" w:cs="Arial"/>
          <w:bCs/>
          <w:lang w:eastAsia="ar-SA"/>
        </w:rPr>
        <w:t xml:space="preserve"> Załączniku nr 2 zgodne z opisem przedmiotu zamówienia.</w:t>
      </w:r>
      <w:r>
        <w:rPr>
          <w:rFonts w:ascii="Arial" w:hAnsi="Arial" w:cs="Arial"/>
          <w:bCs/>
          <w:lang w:eastAsia="ar-SA"/>
        </w:rPr>
        <w:t xml:space="preserve"> </w:t>
      </w:r>
    </w:p>
    <w:p w:rsidR="00D16A35" w:rsidRPr="004D3392" w:rsidRDefault="00D16A35" w:rsidP="00D16A35">
      <w:pPr>
        <w:widowControl w:val="0"/>
        <w:numPr>
          <w:ilvl w:val="0"/>
          <w:numId w:val="29"/>
        </w:numPr>
        <w:overflowPunct w:val="0"/>
        <w:autoSpaceDE w:val="0"/>
        <w:adjustRightInd w:val="0"/>
        <w:ind w:left="358" w:right="-1"/>
        <w:jc w:val="both"/>
        <w:textAlignment w:val="baseline"/>
        <w:rPr>
          <w:rFonts w:ascii="Arial" w:hAnsi="Arial"/>
          <w:lang w:eastAsia="ar-SA"/>
        </w:rPr>
      </w:pPr>
      <w:r w:rsidRPr="004D3392">
        <w:rPr>
          <w:rFonts w:ascii="Arial" w:hAnsi="Arial"/>
          <w:lang w:eastAsia="ar-SA"/>
        </w:rPr>
        <w:t>Zamawiający zastrzega sobie możliwość zmiany ilości i rodzaju asortymentu, na rzecz innego, stanowiącego przedmiot zamówienia. Jednocześnie Zamawiający gwarantuje, iż minimalna kwota, która zostanie zapłacona z tytułu realizacji przedmiotu umowy wyniesie 60% ceny podanej w formularzu ofertowym.</w:t>
      </w:r>
    </w:p>
    <w:p w:rsidR="00D16A35" w:rsidRDefault="00D16A35" w:rsidP="00D16A35">
      <w:pPr>
        <w:widowControl w:val="0"/>
        <w:numPr>
          <w:ilvl w:val="0"/>
          <w:numId w:val="29"/>
        </w:numPr>
        <w:overflowPunct w:val="0"/>
        <w:autoSpaceDE w:val="0"/>
        <w:adjustRightInd w:val="0"/>
        <w:ind w:left="358" w:right="-1"/>
        <w:jc w:val="both"/>
        <w:textAlignment w:val="baseline"/>
        <w:rPr>
          <w:rFonts w:ascii="Arial" w:hAnsi="Arial"/>
          <w:lang w:eastAsia="ar-SA"/>
        </w:rPr>
      </w:pPr>
      <w:r>
        <w:rPr>
          <w:rFonts w:ascii="Arial" w:hAnsi="Arial"/>
          <w:lang w:eastAsia="ar-SA"/>
        </w:rPr>
        <w:t>Wykonawca zobowiązuje się do odbioru wszystkich opakowań po zużytych materiałach eksploatacyjnych w terminie wskazanym przez Zamawiającego i na swój koszt.</w:t>
      </w:r>
    </w:p>
    <w:p w:rsidR="00D16A35" w:rsidRDefault="00D16A35" w:rsidP="00D16A35">
      <w:pPr>
        <w:widowControl w:val="0"/>
        <w:overflowPunct w:val="0"/>
        <w:autoSpaceDE w:val="0"/>
        <w:adjustRightInd w:val="0"/>
        <w:ind w:left="75" w:right="-1"/>
        <w:jc w:val="both"/>
        <w:textAlignment w:val="baseline"/>
        <w:rPr>
          <w:rFonts w:ascii="Arial" w:hAnsi="Arial"/>
          <w:lang w:eastAsia="ar-SA"/>
        </w:rPr>
      </w:pPr>
    </w:p>
    <w:p w:rsidR="00D16A35" w:rsidRPr="0060130A" w:rsidRDefault="00D16A35" w:rsidP="00D16A35">
      <w:pPr>
        <w:widowControl w:val="0"/>
        <w:overflowPunct w:val="0"/>
        <w:autoSpaceDE w:val="0"/>
        <w:adjustRightInd w:val="0"/>
        <w:ind w:left="75" w:right="-1"/>
        <w:jc w:val="both"/>
        <w:textAlignment w:val="baseline"/>
        <w:rPr>
          <w:rFonts w:ascii="Arial" w:hAnsi="Arial"/>
          <w:lang w:eastAsia="ar-SA"/>
        </w:rPr>
      </w:pPr>
    </w:p>
    <w:p w:rsidR="00D16A35" w:rsidRPr="00DB12A3" w:rsidRDefault="00D16A35" w:rsidP="00D16A35">
      <w:pPr>
        <w:widowControl w:val="0"/>
        <w:suppressAutoHyphens/>
        <w:autoSpaceDE w:val="0"/>
        <w:ind w:left="359" w:hanging="284"/>
        <w:jc w:val="center"/>
        <w:rPr>
          <w:rFonts w:ascii="Arial" w:hAnsi="Arial" w:cs="Arial"/>
          <w:b/>
          <w:lang w:eastAsia="ar-SA"/>
        </w:rPr>
      </w:pPr>
      <w:r w:rsidRPr="00DB12A3">
        <w:rPr>
          <w:rFonts w:ascii="Arial" w:hAnsi="Arial" w:cs="Arial"/>
          <w:b/>
          <w:lang w:eastAsia="ar-SA"/>
        </w:rPr>
        <w:t>§ 2</w:t>
      </w:r>
    </w:p>
    <w:p w:rsidR="00D16A35" w:rsidRPr="00DB12A3" w:rsidRDefault="00D16A35" w:rsidP="00D16A35">
      <w:pPr>
        <w:keepNext/>
        <w:suppressAutoHyphens/>
        <w:autoSpaceDE w:val="0"/>
        <w:jc w:val="center"/>
        <w:outlineLvl w:val="1"/>
        <w:rPr>
          <w:rFonts w:ascii="Arial" w:hAnsi="Arial" w:cs="Arial"/>
          <w:b/>
          <w:bCs/>
          <w:iCs/>
          <w:szCs w:val="28"/>
          <w:lang w:eastAsia="ar-SA"/>
        </w:rPr>
      </w:pPr>
      <w:r w:rsidRPr="00DB12A3">
        <w:rPr>
          <w:rFonts w:ascii="Arial" w:hAnsi="Arial" w:cs="Arial"/>
          <w:b/>
          <w:bCs/>
          <w:iCs/>
          <w:szCs w:val="28"/>
          <w:lang w:eastAsia="ar-SA"/>
        </w:rPr>
        <w:t>Termin realizacji umowy</w:t>
      </w:r>
    </w:p>
    <w:p w:rsidR="00D16A35" w:rsidRDefault="00D16A35" w:rsidP="00D16A35">
      <w:pPr>
        <w:tabs>
          <w:tab w:val="num" w:pos="0"/>
        </w:tabs>
        <w:suppressAutoHyphens/>
        <w:autoSpaceDE w:val="0"/>
        <w:ind w:firstLine="75"/>
        <w:jc w:val="both"/>
        <w:rPr>
          <w:rFonts w:ascii="Arial" w:hAnsi="Arial" w:cs="Arial"/>
          <w:lang w:eastAsia="ar-SA"/>
        </w:rPr>
      </w:pPr>
      <w:r w:rsidRPr="00DB12A3">
        <w:rPr>
          <w:rFonts w:ascii="Arial" w:hAnsi="Arial" w:cs="Arial"/>
          <w:lang w:eastAsia="ar-SA"/>
        </w:rPr>
        <w:t xml:space="preserve"> Termin realizacji umowy: </w:t>
      </w:r>
      <w:r w:rsidR="00153471">
        <w:rPr>
          <w:rFonts w:ascii="Arial" w:hAnsi="Arial" w:cs="Arial"/>
          <w:lang w:eastAsia="ar-SA"/>
        </w:rPr>
        <w:t>12</w:t>
      </w:r>
      <w:r>
        <w:rPr>
          <w:rFonts w:ascii="Arial" w:hAnsi="Arial" w:cs="Arial"/>
          <w:lang w:eastAsia="ar-SA"/>
        </w:rPr>
        <w:t xml:space="preserve"> miesięcy </w:t>
      </w:r>
      <w:r w:rsidRPr="00DB12A3">
        <w:rPr>
          <w:rFonts w:ascii="Arial" w:hAnsi="Arial" w:cs="Arial"/>
          <w:lang w:eastAsia="ar-SA"/>
        </w:rPr>
        <w:t xml:space="preserve">od </w:t>
      </w:r>
      <w:r>
        <w:rPr>
          <w:rFonts w:ascii="Arial" w:hAnsi="Arial" w:cs="Arial"/>
          <w:lang w:eastAsia="ar-SA"/>
        </w:rPr>
        <w:t xml:space="preserve">daty podpisania umowy lub do wyczerpania kwoty umowy określonej w §5 ust. 1 pkt 3 </w:t>
      </w:r>
    </w:p>
    <w:p w:rsidR="00D16A35" w:rsidRPr="00163ED4" w:rsidRDefault="00D16A35" w:rsidP="00D16A35">
      <w:pPr>
        <w:tabs>
          <w:tab w:val="num" w:pos="0"/>
        </w:tabs>
        <w:suppressAutoHyphens/>
        <w:autoSpaceDE w:val="0"/>
        <w:ind w:firstLine="75"/>
        <w:jc w:val="both"/>
        <w:rPr>
          <w:rFonts w:ascii="Arial" w:hAnsi="Arial" w:cs="Arial"/>
          <w:lang w:eastAsia="ar-SA"/>
        </w:rPr>
      </w:pPr>
    </w:p>
    <w:p w:rsidR="00D16A35" w:rsidRPr="00DB12A3" w:rsidRDefault="00D16A35" w:rsidP="00D16A35">
      <w:pPr>
        <w:suppressAutoHyphens/>
        <w:autoSpaceDE w:val="0"/>
        <w:ind w:right="-1" w:firstLine="1"/>
        <w:jc w:val="center"/>
        <w:rPr>
          <w:rFonts w:ascii="Arial" w:hAnsi="Arial" w:cs="Arial"/>
          <w:b/>
          <w:bCs/>
          <w:lang w:eastAsia="ar-SA"/>
        </w:rPr>
      </w:pPr>
      <w:r w:rsidRPr="00DB12A3">
        <w:rPr>
          <w:rFonts w:ascii="Arial" w:hAnsi="Arial" w:cs="Arial"/>
          <w:b/>
          <w:bCs/>
          <w:lang w:eastAsia="ar-SA"/>
        </w:rPr>
        <w:t>§ 3</w:t>
      </w:r>
    </w:p>
    <w:p w:rsidR="00D16A35" w:rsidRPr="00DB12A3" w:rsidRDefault="00D16A35" w:rsidP="00D16A35">
      <w:pPr>
        <w:widowControl w:val="0"/>
        <w:tabs>
          <w:tab w:val="left" w:pos="360"/>
        </w:tabs>
        <w:suppressAutoHyphens/>
        <w:autoSpaceDE w:val="0"/>
        <w:ind w:right="-143"/>
        <w:jc w:val="center"/>
        <w:rPr>
          <w:rFonts w:ascii="Arial" w:hAnsi="Arial" w:cs="Arial"/>
          <w:lang w:eastAsia="ar-SA"/>
        </w:rPr>
      </w:pPr>
      <w:r w:rsidRPr="00DB12A3">
        <w:rPr>
          <w:rFonts w:ascii="Arial" w:hAnsi="Arial" w:cs="Arial"/>
          <w:b/>
          <w:bCs/>
          <w:lang w:eastAsia="ar-SA"/>
        </w:rPr>
        <w:t>Obowiązki Wykonawcy</w:t>
      </w:r>
    </w:p>
    <w:p w:rsidR="00D16A35" w:rsidRPr="00DB12A3" w:rsidRDefault="00D16A35" w:rsidP="00D16A35">
      <w:pPr>
        <w:widowControl w:val="0"/>
        <w:tabs>
          <w:tab w:val="left" w:pos="360"/>
        </w:tabs>
        <w:suppressAutoHyphens/>
        <w:autoSpaceDE w:val="0"/>
        <w:ind w:right="-143"/>
        <w:rPr>
          <w:rFonts w:ascii="Arial" w:hAnsi="Arial" w:cs="Arial"/>
          <w:lang w:eastAsia="ar-SA"/>
        </w:rPr>
      </w:pPr>
      <w:r w:rsidRPr="00DB12A3">
        <w:rPr>
          <w:rFonts w:ascii="Arial" w:hAnsi="Arial" w:cs="Arial"/>
          <w:lang w:eastAsia="ar-SA"/>
        </w:rPr>
        <w:t xml:space="preserve"> Wykonawca zobowiązuje się do:</w:t>
      </w:r>
    </w:p>
    <w:p w:rsidR="00D16A35" w:rsidRPr="003910FD" w:rsidRDefault="00D16A35" w:rsidP="00D16A35">
      <w:pPr>
        <w:widowControl w:val="0"/>
        <w:numPr>
          <w:ilvl w:val="0"/>
          <w:numId w:val="30"/>
        </w:numPr>
        <w:tabs>
          <w:tab w:val="left" w:pos="360"/>
        </w:tabs>
        <w:overflowPunct w:val="0"/>
        <w:autoSpaceDE w:val="0"/>
        <w:adjustRightInd w:val="0"/>
        <w:ind w:left="795" w:right="-143"/>
        <w:jc w:val="both"/>
        <w:textAlignment w:val="baseline"/>
        <w:rPr>
          <w:rFonts w:ascii="Arial" w:hAnsi="Arial" w:cs="Arial"/>
          <w:lang w:eastAsia="ar-SA"/>
        </w:rPr>
      </w:pPr>
      <w:r w:rsidRPr="00DB12A3">
        <w:rPr>
          <w:rFonts w:ascii="Arial" w:hAnsi="Arial" w:cs="Arial"/>
          <w:lang w:eastAsia="ar-SA"/>
        </w:rPr>
        <w:t xml:space="preserve">wykonywania </w:t>
      </w:r>
      <w:r>
        <w:rPr>
          <w:rFonts w:ascii="Arial" w:hAnsi="Arial" w:cs="Arial"/>
          <w:lang w:eastAsia="ar-SA"/>
        </w:rPr>
        <w:t xml:space="preserve">sukcesywnych </w:t>
      </w:r>
      <w:r w:rsidRPr="00DB12A3">
        <w:rPr>
          <w:rFonts w:ascii="Arial" w:hAnsi="Arial" w:cs="Arial"/>
          <w:lang w:eastAsia="ar-SA"/>
        </w:rPr>
        <w:t xml:space="preserve">dostaw </w:t>
      </w:r>
      <w:r>
        <w:rPr>
          <w:rFonts w:ascii="Arial" w:hAnsi="Arial" w:cs="Arial"/>
          <w:lang w:eastAsia="ar-SA"/>
        </w:rPr>
        <w:t>materiałów eksploatacyjnych do</w:t>
      </w:r>
      <w:r>
        <w:rPr>
          <w:rFonts w:ascii="Arial" w:eastAsia="Arial Unicode MS" w:hAnsi="Arial" w:cs="Arial"/>
          <w:b/>
          <w:iCs/>
          <w:color w:val="000000"/>
          <w:spacing w:val="-10"/>
          <w:lang w:eastAsia="ar-SA"/>
        </w:rPr>
        <w:t xml:space="preserve"> drukarek komputerowych i faksów </w:t>
      </w:r>
      <w:r>
        <w:rPr>
          <w:rFonts w:ascii="Arial" w:hAnsi="Arial" w:cs="Arial"/>
          <w:b/>
          <w:color w:val="000000"/>
          <w:lang w:eastAsia="ar-SA"/>
        </w:rPr>
        <w:t xml:space="preserve">będących na stanie </w:t>
      </w:r>
      <w:r>
        <w:rPr>
          <w:rFonts w:ascii="Arial" w:hAnsi="Arial" w:cs="Arial"/>
          <w:b/>
          <w:bCs/>
          <w:lang w:eastAsia="ar-SA"/>
        </w:rPr>
        <w:t xml:space="preserve">Prokuratury Okręgowej w Warszawie i Prokuratur Rejonowych jej podległych o których mowa w § 1. </w:t>
      </w:r>
    </w:p>
    <w:p w:rsidR="00D16A35" w:rsidRDefault="00D16A35" w:rsidP="00D16A35">
      <w:pPr>
        <w:widowControl w:val="0"/>
        <w:numPr>
          <w:ilvl w:val="0"/>
          <w:numId w:val="30"/>
        </w:numPr>
        <w:tabs>
          <w:tab w:val="left" w:pos="360"/>
        </w:tabs>
        <w:overflowPunct w:val="0"/>
        <w:autoSpaceDE w:val="0"/>
        <w:adjustRightInd w:val="0"/>
        <w:ind w:left="795" w:right="-143"/>
        <w:jc w:val="both"/>
        <w:textAlignment w:val="baseline"/>
        <w:rPr>
          <w:rFonts w:ascii="Arial" w:hAnsi="Arial" w:cs="Arial"/>
          <w:lang w:eastAsia="ar-SA"/>
        </w:rPr>
      </w:pPr>
      <w:r>
        <w:rPr>
          <w:rFonts w:ascii="Arial" w:hAnsi="Arial" w:cs="Arial"/>
          <w:lang w:eastAsia="ar-SA"/>
        </w:rPr>
        <w:t>d</w:t>
      </w:r>
      <w:r w:rsidRPr="00DB12A3">
        <w:rPr>
          <w:rFonts w:ascii="Arial" w:hAnsi="Arial" w:cs="Arial"/>
          <w:lang w:eastAsia="ar-SA"/>
        </w:rPr>
        <w:t xml:space="preserve">ostarczenia </w:t>
      </w:r>
      <w:r>
        <w:rPr>
          <w:rFonts w:ascii="Arial" w:hAnsi="Arial" w:cs="Arial"/>
          <w:lang w:eastAsia="ar-SA"/>
        </w:rPr>
        <w:t xml:space="preserve">materiałów eksploatacyjnych </w:t>
      </w:r>
      <w:r w:rsidRPr="00DB12A3">
        <w:rPr>
          <w:rFonts w:ascii="Arial" w:hAnsi="Arial" w:cs="Arial"/>
          <w:lang w:eastAsia="ar-SA"/>
        </w:rPr>
        <w:t>własnym środkiem</w:t>
      </w:r>
      <w:r w:rsidR="00153471">
        <w:rPr>
          <w:rFonts w:ascii="Arial" w:hAnsi="Arial" w:cs="Arial"/>
          <w:lang w:eastAsia="ar-SA"/>
        </w:rPr>
        <w:t xml:space="preserve"> transportu, na swój koszt, do magazynu mieszczącego się w siedzibie Prokuratury Okręgowej w Warszawie ul. Chocimska 28 </w:t>
      </w:r>
    </w:p>
    <w:p w:rsidR="00D16A35" w:rsidRDefault="00D16A35" w:rsidP="00D16A35">
      <w:pPr>
        <w:numPr>
          <w:ilvl w:val="0"/>
          <w:numId w:val="30"/>
        </w:numPr>
        <w:tabs>
          <w:tab w:val="left" w:pos="480"/>
        </w:tabs>
        <w:autoSpaceDE w:val="0"/>
        <w:ind w:left="795" w:right="57"/>
        <w:jc w:val="both"/>
        <w:rPr>
          <w:rFonts w:ascii="Arial" w:hAnsi="Arial" w:cs="Arial"/>
          <w:lang w:eastAsia="ar-SA"/>
        </w:rPr>
      </w:pPr>
      <w:r>
        <w:rPr>
          <w:rFonts w:ascii="Arial" w:hAnsi="Arial" w:cs="Arial"/>
          <w:lang w:eastAsia="ar-SA"/>
        </w:rPr>
        <w:t>dokonania dostawy w ciągu 2 (dwóch) dni roboczych od momentu złożenia zamówienia wysłanego faksem lub telefonicznie na numer ……………………………, dostawa w godz. 8:15 – 16:15, od poniedziałku do piątku.</w:t>
      </w:r>
    </w:p>
    <w:p w:rsidR="00D16A35" w:rsidRDefault="00D16A35" w:rsidP="00D16A35">
      <w:pPr>
        <w:numPr>
          <w:ilvl w:val="0"/>
          <w:numId w:val="30"/>
        </w:numPr>
        <w:tabs>
          <w:tab w:val="left" w:pos="480"/>
        </w:tabs>
        <w:autoSpaceDE w:val="0"/>
        <w:ind w:left="795" w:right="57"/>
        <w:jc w:val="both"/>
        <w:rPr>
          <w:rFonts w:ascii="Arial" w:hAnsi="Arial" w:cs="Arial"/>
          <w:lang w:eastAsia="ar-SA"/>
        </w:rPr>
      </w:pPr>
      <w:r>
        <w:rPr>
          <w:rFonts w:ascii="Arial" w:hAnsi="Arial" w:cs="Arial"/>
          <w:lang w:eastAsia="ar-SA"/>
        </w:rPr>
        <w:lastRenderedPageBreak/>
        <w:t xml:space="preserve">braki ilościowe i wady jakościowe stwierdzone przez Zamawiającego w trakcie odbioru materiałów eksploatacyjnych, Wykonawca zobowiązuje się usunąć na swój koszt (łącznie z kosztami transportu i dojazdu), w terminie do 2 (dwóch) dni roboczych, poprzez uzupełnienie dostawy w przypadku braków ilościowych, a w przypadku braków jakościowych poprzez wymianę materiałów eksploatacyjnych na nowe, wolne od wad. </w:t>
      </w:r>
    </w:p>
    <w:p w:rsidR="00D16A35" w:rsidRDefault="00D16A35" w:rsidP="00D16A35">
      <w:pPr>
        <w:numPr>
          <w:ilvl w:val="0"/>
          <w:numId w:val="30"/>
        </w:numPr>
        <w:tabs>
          <w:tab w:val="left" w:pos="480"/>
        </w:tabs>
        <w:autoSpaceDE w:val="0"/>
        <w:ind w:left="795" w:right="57"/>
        <w:jc w:val="both"/>
        <w:rPr>
          <w:rFonts w:ascii="Arial" w:hAnsi="Arial" w:cs="Arial"/>
          <w:lang w:eastAsia="ar-SA"/>
        </w:rPr>
      </w:pPr>
      <w:r>
        <w:rPr>
          <w:rFonts w:ascii="Arial" w:hAnsi="Arial" w:cs="Arial"/>
          <w:lang w:eastAsia="ar-SA"/>
        </w:rPr>
        <w:t xml:space="preserve">odbiór opakowań po zużytych materiałach eksploatacyjnych dokonywany będzie przez Wykonawcę na podstawie każdorazowo składanego przez Zamawiającego zgłoszenia faxem potwierdzonego na piśmie, </w:t>
      </w:r>
      <w:r w:rsidRPr="00954C7D">
        <w:rPr>
          <w:rFonts w:ascii="Arial" w:hAnsi="Arial" w:cs="Arial"/>
          <w:lang w:eastAsia="ar-SA"/>
        </w:rPr>
        <w:t>w terminie do 3 (trzech) dni od daty zgłoszenia, co najmniej jeden raz w miesiącu, w godz. 8:15 – 16:15, od poniedziałku do piątku.</w:t>
      </w:r>
    </w:p>
    <w:p w:rsidR="00D16A35" w:rsidRPr="00DB12A3" w:rsidRDefault="00D16A35" w:rsidP="00D16A35">
      <w:pPr>
        <w:tabs>
          <w:tab w:val="left" w:pos="480"/>
        </w:tabs>
        <w:autoSpaceDE w:val="0"/>
        <w:ind w:right="57"/>
        <w:jc w:val="both"/>
        <w:rPr>
          <w:rFonts w:ascii="Arial" w:hAnsi="Arial" w:cs="Arial"/>
          <w:lang w:eastAsia="ar-SA"/>
        </w:rPr>
      </w:pPr>
    </w:p>
    <w:p w:rsidR="00D16A35" w:rsidRPr="00DB12A3" w:rsidRDefault="00D16A35" w:rsidP="00D16A35">
      <w:pPr>
        <w:suppressAutoHyphens/>
        <w:autoSpaceDE w:val="0"/>
        <w:ind w:right="-1" w:firstLine="1"/>
        <w:jc w:val="center"/>
        <w:rPr>
          <w:rFonts w:ascii="Arial" w:hAnsi="Arial" w:cs="Arial"/>
          <w:b/>
          <w:bCs/>
          <w:lang w:eastAsia="ar-SA"/>
        </w:rPr>
      </w:pPr>
      <w:r w:rsidRPr="00DB12A3">
        <w:rPr>
          <w:rFonts w:ascii="Arial" w:hAnsi="Arial" w:cs="Arial"/>
          <w:b/>
          <w:bCs/>
          <w:lang w:eastAsia="ar-SA"/>
        </w:rPr>
        <w:t>§ 4</w:t>
      </w:r>
    </w:p>
    <w:p w:rsidR="00D16A35" w:rsidRDefault="00D16A35" w:rsidP="00D16A35">
      <w:pPr>
        <w:widowControl w:val="0"/>
        <w:suppressAutoHyphens/>
        <w:autoSpaceDE w:val="0"/>
        <w:jc w:val="center"/>
        <w:rPr>
          <w:rFonts w:ascii="Arial" w:hAnsi="Arial" w:cs="Arial"/>
          <w:lang w:eastAsia="ar-SA"/>
        </w:rPr>
      </w:pPr>
      <w:r w:rsidRPr="00DB12A3">
        <w:rPr>
          <w:rFonts w:ascii="Arial" w:hAnsi="Arial" w:cs="Arial"/>
          <w:b/>
          <w:bCs/>
          <w:lang w:eastAsia="ar-SA"/>
        </w:rPr>
        <w:t>Obowiązki Zamawiającego</w:t>
      </w:r>
      <w:r w:rsidRPr="00DB12A3">
        <w:rPr>
          <w:rFonts w:ascii="Arial" w:hAnsi="Arial" w:cs="Arial"/>
          <w:lang w:eastAsia="ar-SA"/>
        </w:rPr>
        <w:t xml:space="preserve"> </w:t>
      </w:r>
    </w:p>
    <w:p w:rsidR="00D16A35" w:rsidRDefault="00D16A35" w:rsidP="00D16A35">
      <w:pPr>
        <w:widowControl w:val="0"/>
        <w:numPr>
          <w:ilvl w:val="6"/>
          <w:numId w:val="28"/>
        </w:numPr>
        <w:suppressAutoHyphens/>
        <w:autoSpaceDE w:val="0"/>
        <w:rPr>
          <w:rFonts w:ascii="Arial" w:hAnsi="Arial" w:cs="Arial"/>
          <w:lang w:eastAsia="ar-SA"/>
        </w:rPr>
      </w:pPr>
      <w:r>
        <w:rPr>
          <w:rFonts w:ascii="Arial" w:hAnsi="Arial" w:cs="Arial"/>
          <w:lang w:eastAsia="ar-SA"/>
        </w:rPr>
        <w:t xml:space="preserve">Zamawiający zobowiązany jest do sprawdzenia ilościowego i jakościowego </w:t>
      </w:r>
      <w:r w:rsidR="005C24B6">
        <w:rPr>
          <w:rFonts w:ascii="Arial" w:hAnsi="Arial" w:cs="Arial"/>
          <w:lang w:eastAsia="ar-SA"/>
        </w:rPr>
        <w:t xml:space="preserve">stanu </w:t>
      </w:r>
      <w:r>
        <w:rPr>
          <w:rFonts w:ascii="Arial" w:hAnsi="Arial" w:cs="Arial"/>
          <w:lang w:eastAsia="ar-SA"/>
        </w:rPr>
        <w:t xml:space="preserve">dostarczonych materiałów eksploatacyjnych oraz zapłaty wynagrodzenia. </w:t>
      </w:r>
    </w:p>
    <w:p w:rsidR="00D16A35" w:rsidRDefault="00D16A35" w:rsidP="00D16A35">
      <w:pPr>
        <w:widowControl w:val="0"/>
        <w:numPr>
          <w:ilvl w:val="0"/>
          <w:numId w:val="28"/>
        </w:numPr>
        <w:overflowPunct w:val="0"/>
        <w:autoSpaceDE w:val="0"/>
        <w:autoSpaceDN w:val="0"/>
        <w:adjustRightInd w:val="0"/>
        <w:jc w:val="both"/>
        <w:rPr>
          <w:rFonts w:ascii="Arial" w:hAnsi="Arial" w:cs="Arial"/>
        </w:rPr>
      </w:pPr>
      <w:r>
        <w:rPr>
          <w:rFonts w:ascii="Arial" w:hAnsi="Arial" w:cs="Arial"/>
        </w:rPr>
        <w:t>Przedstawiciel Zamawiającego, o którym mowa w § 7 ust. 1 umowy dokona sprawdzenia dostarczonych materiałów eksploatacyjnych, polegającego na upewnieniu się, że są one wolne od wad fizycznych, a w szczególności, że odpowiadają, co do wymaganych parametrów i kompletności, opisowi przedmiotu zamówienia stanowiącego Załącznik nr 2 do umowy oraz, że ich cena jednostkowa brutto  jest zgodna z ofertą Wyk</w:t>
      </w:r>
      <w:r w:rsidR="00153471">
        <w:rPr>
          <w:rFonts w:ascii="Arial" w:hAnsi="Arial" w:cs="Arial"/>
        </w:rPr>
        <w:t>onawcy stanowiącą Załącznik nr 1</w:t>
      </w:r>
      <w:r>
        <w:rPr>
          <w:rFonts w:ascii="Arial" w:hAnsi="Arial" w:cs="Arial"/>
        </w:rPr>
        <w:t xml:space="preserve"> do umowy. </w:t>
      </w:r>
    </w:p>
    <w:p w:rsidR="00D16A35" w:rsidRDefault="00D16A35" w:rsidP="00D16A35">
      <w:pPr>
        <w:widowControl w:val="0"/>
        <w:overflowPunct w:val="0"/>
        <w:autoSpaceDE w:val="0"/>
        <w:autoSpaceDN w:val="0"/>
        <w:adjustRightInd w:val="0"/>
        <w:jc w:val="both"/>
        <w:rPr>
          <w:rFonts w:ascii="Arial" w:hAnsi="Arial" w:cs="Arial"/>
        </w:rPr>
      </w:pPr>
    </w:p>
    <w:p w:rsidR="00D16A35" w:rsidRDefault="00D16A35" w:rsidP="00D16A35">
      <w:pPr>
        <w:widowControl w:val="0"/>
        <w:overflowPunct w:val="0"/>
        <w:autoSpaceDE w:val="0"/>
        <w:autoSpaceDN w:val="0"/>
        <w:adjustRightInd w:val="0"/>
        <w:jc w:val="both"/>
        <w:rPr>
          <w:rFonts w:ascii="Arial" w:hAnsi="Arial" w:cs="Arial"/>
        </w:rPr>
      </w:pPr>
    </w:p>
    <w:p w:rsidR="00D16A35" w:rsidRPr="00664CFC" w:rsidRDefault="00D16A35" w:rsidP="00D16A35">
      <w:pPr>
        <w:suppressAutoHyphens/>
        <w:autoSpaceDE w:val="0"/>
        <w:ind w:right="-1" w:firstLine="1"/>
        <w:jc w:val="center"/>
        <w:rPr>
          <w:rFonts w:ascii="Arial" w:hAnsi="Arial" w:cs="Arial"/>
          <w:b/>
          <w:bCs/>
          <w:lang w:eastAsia="ar-SA"/>
        </w:rPr>
      </w:pPr>
      <w:r w:rsidRPr="00DB12A3">
        <w:rPr>
          <w:rFonts w:ascii="Arial" w:hAnsi="Arial" w:cs="Arial"/>
          <w:b/>
          <w:bCs/>
          <w:lang w:eastAsia="ar-SA"/>
        </w:rPr>
        <w:t>§ 5</w:t>
      </w:r>
    </w:p>
    <w:p w:rsidR="00D16A35" w:rsidRDefault="00D16A35" w:rsidP="00D16A35">
      <w:pPr>
        <w:suppressAutoHyphens/>
        <w:autoSpaceDE w:val="0"/>
        <w:ind w:right="-1" w:firstLine="1"/>
        <w:jc w:val="center"/>
        <w:rPr>
          <w:rFonts w:ascii="Arial" w:hAnsi="Arial" w:cs="Arial"/>
          <w:b/>
          <w:bCs/>
        </w:rPr>
      </w:pPr>
      <w:r w:rsidRPr="00DB12A3">
        <w:rPr>
          <w:rFonts w:ascii="Arial" w:hAnsi="Arial" w:cs="Arial"/>
          <w:b/>
          <w:bCs/>
        </w:rPr>
        <w:t xml:space="preserve">Ceny i warunki płatności </w:t>
      </w:r>
    </w:p>
    <w:p w:rsidR="00D16A35" w:rsidRDefault="00D16A35" w:rsidP="00D16A35">
      <w:pPr>
        <w:widowControl w:val="0"/>
        <w:tabs>
          <w:tab w:val="num" w:pos="720"/>
        </w:tabs>
        <w:overflowPunct w:val="0"/>
        <w:autoSpaceDE w:val="0"/>
        <w:adjustRightInd w:val="0"/>
        <w:ind w:left="75"/>
        <w:jc w:val="both"/>
        <w:textAlignment w:val="baseline"/>
        <w:rPr>
          <w:rFonts w:ascii="Arial" w:hAnsi="Arial" w:cs="Arial"/>
          <w:lang w:eastAsia="ar-SA"/>
        </w:rPr>
      </w:pPr>
      <w:r>
        <w:rPr>
          <w:rFonts w:ascii="Arial" w:hAnsi="Arial" w:cs="Arial"/>
          <w:lang w:eastAsia="ar-SA"/>
        </w:rPr>
        <w:t xml:space="preserve">1.  </w:t>
      </w:r>
      <w:r w:rsidRPr="004635E6">
        <w:rPr>
          <w:rFonts w:ascii="Arial" w:hAnsi="Arial" w:cs="Arial"/>
          <w:lang w:eastAsia="ar-SA"/>
        </w:rPr>
        <w:t xml:space="preserve">Strony ustalają wynagrodzenie za dostawy będące przedmiotem niniejszej umowy, w oparciu o </w:t>
      </w:r>
      <w:r>
        <w:rPr>
          <w:rFonts w:ascii="Arial" w:hAnsi="Arial" w:cs="Arial"/>
          <w:lang w:eastAsia="ar-SA"/>
        </w:rPr>
        <w:t xml:space="preserve">   </w:t>
      </w:r>
    </w:p>
    <w:p w:rsidR="00D16A35" w:rsidRDefault="00D16A35" w:rsidP="00D16A35">
      <w:pPr>
        <w:widowControl w:val="0"/>
        <w:tabs>
          <w:tab w:val="num" w:pos="720"/>
        </w:tabs>
        <w:overflowPunct w:val="0"/>
        <w:autoSpaceDE w:val="0"/>
        <w:adjustRightInd w:val="0"/>
        <w:ind w:left="75"/>
        <w:jc w:val="both"/>
        <w:textAlignment w:val="baseline"/>
        <w:rPr>
          <w:rFonts w:ascii="Arial" w:hAnsi="Arial" w:cs="Arial"/>
          <w:lang w:eastAsia="ar-SA"/>
        </w:rPr>
      </w:pPr>
      <w:r>
        <w:rPr>
          <w:rFonts w:ascii="Arial" w:hAnsi="Arial" w:cs="Arial"/>
          <w:lang w:eastAsia="ar-SA"/>
        </w:rPr>
        <w:t xml:space="preserve">     </w:t>
      </w:r>
      <w:r w:rsidRPr="004635E6">
        <w:rPr>
          <w:rFonts w:ascii="Arial" w:hAnsi="Arial" w:cs="Arial"/>
          <w:lang w:eastAsia="ar-SA"/>
        </w:rPr>
        <w:t>złożoną ofer</w:t>
      </w:r>
      <w:r>
        <w:rPr>
          <w:rFonts w:ascii="Arial" w:hAnsi="Arial" w:cs="Arial"/>
          <w:lang w:eastAsia="ar-SA"/>
        </w:rPr>
        <w:t>tę, s</w:t>
      </w:r>
      <w:r w:rsidR="00AB5CE8">
        <w:rPr>
          <w:rFonts w:ascii="Arial" w:hAnsi="Arial" w:cs="Arial"/>
          <w:lang w:eastAsia="ar-SA"/>
        </w:rPr>
        <w:t xml:space="preserve">tanowiącą Załącznik nr 3 </w:t>
      </w:r>
      <w:r w:rsidRPr="004635E6">
        <w:rPr>
          <w:rFonts w:ascii="Arial" w:hAnsi="Arial" w:cs="Arial"/>
          <w:lang w:eastAsia="ar-SA"/>
        </w:rPr>
        <w:t>do umowy, w wysokości:</w:t>
      </w:r>
    </w:p>
    <w:p w:rsidR="00D16A35" w:rsidRPr="004635E6" w:rsidRDefault="00D16A35" w:rsidP="00D16A35">
      <w:pPr>
        <w:widowControl w:val="0"/>
        <w:overflowPunct w:val="0"/>
        <w:autoSpaceDE w:val="0"/>
        <w:adjustRightInd w:val="0"/>
        <w:ind w:right="-2"/>
        <w:jc w:val="both"/>
        <w:textAlignment w:val="baseline"/>
        <w:rPr>
          <w:rFonts w:ascii="Arial" w:hAnsi="Arial" w:cs="Arial"/>
          <w:lang w:eastAsia="ar-SA"/>
        </w:rPr>
      </w:pPr>
      <w:r>
        <w:rPr>
          <w:rFonts w:ascii="Arial" w:hAnsi="Arial" w:cs="Arial"/>
          <w:lang w:eastAsia="ar-SA"/>
        </w:rPr>
        <w:t xml:space="preserve">          1)  </w:t>
      </w:r>
      <w:r w:rsidRPr="004635E6">
        <w:rPr>
          <w:rFonts w:ascii="Arial" w:hAnsi="Arial" w:cs="Arial"/>
          <w:lang w:eastAsia="ar-SA"/>
        </w:rPr>
        <w:t>wartość bez podatku VAT</w:t>
      </w:r>
      <w:r>
        <w:rPr>
          <w:rFonts w:ascii="Arial" w:hAnsi="Arial" w:cs="Arial"/>
          <w:lang w:eastAsia="ar-SA"/>
        </w:rPr>
        <w:t xml:space="preserve"> (netto) ……………………………….. </w:t>
      </w:r>
      <w:r w:rsidRPr="004635E6">
        <w:rPr>
          <w:rFonts w:ascii="Arial" w:hAnsi="Arial" w:cs="Arial"/>
          <w:lang w:eastAsia="ar-SA"/>
        </w:rPr>
        <w:t xml:space="preserve">zł </w:t>
      </w:r>
    </w:p>
    <w:p w:rsidR="00D16A35" w:rsidRPr="004635E6" w:rsidRDefault="00D16A35" w:rsidP="00D16A35">
      <w:pPr>
        <w:suppressAutoHyphens/>
        <w:autoSpaceDE w:val="0"/>
        <w:ind w:left="795"/>
        <w:rPr>
          <w:rFonts w:ascii="Arial" w:hAnsi="Arial" w:cs="Arial"/>
          <w:lang w:eastAsia="ar-SA"/>
        </w:rPr>
      </w:pPr>
      <w:r w:rsidRPr="004635E6">
        <w:rPr>
          <w:rFonts w:ascii="Arial" w:hAnsi="Arial" w:cs="Arial"/>
          <w:lang w:eastAsia="ar-SA"/>
        </w:rPr>
        <w:t>(słownie zł</w:t>
      </w:r>
      <w:r>
        <w:rPr>
          <w:rFonts w:ascii="Arial" w:hAnsi="Arial" w:cs="Arial"/>
          <w:lang w:eastAsia="ar-SA"/>
        </w:rPr>
        <w:t>otych: ………………………………………………………………………………</w:t>
      </w:r>
      <w:r w:rsidRPr="004635E6">
        <w:rPr>
          <w:rFonts w:ascii="Arial" w:hAnsi="Arial" w:cs="Arial"/>
          <w:lang w:eastAsia="ar-SA"/>
        </w:rPr>
        <w:t>),</w:t>
      </w:r>
    </w:p>
    <w:p w:rsidR="00D16A35" w:rsidRPr="004635E6" w:rsidRDefault="00D16A35" w:rsidP="00D16A35">
      <w:pPr>
        <w:suppressAutoHyphens/>
        <w:autoSpaceDE w:val="0"/>
        <w:rPr>
          <w:rFonts w:ascii="Arial" w:hAnsi="Arial" w:cs="Arial"/>
          <w:lang w:eastAsia="ar-SA"/>
        </w:rPr>
      </w:pPr>
      <w:r>
        <w:rPr>
          <w:rFonts w:ascii="Arial" w:hAnsi="Arial" w:cs="Arial"/>
          <w:lang w:eastAsia="ar-SA"/>
        </w:rPr>
        <w:t xml:space="preserve">          2)  plus ………………………. </w:t>
      </w:r>
      <w:r w:rsidRPr="004635E6">
        <w:rPr>
          <w:rFonts w:ascii="Arial" w:hAnsi="Arial" w:cs="Arial"/>
          <w:lang w:eastAsia="ar-SA"/>
        </w:rPr>
        <w:t>zł podatku VAT,</w:t>
      </w:r>
      <w:r w:rsidRPr="004635E6">
        <w:rPr>
          <w:rFonts w:ascii="Arial" w:hAnsi="Arial" w:cs="Arial"/>
          <w:lang w:eastAsia="ar-SA"/>
        </w:rPr>
        <w:tab/>
      </w:r>
      <w:r w:rsidRPr="004635E6">
        <w:rPr>
          <w:rFonts w:ascii="Arial" w:hAnsi="Arial" w:cs="Arial"/>
          <w:lang w:eastAsia="ar-SA"/>
        </w:rPr>
        <w:tab/>
      </w:r>
      <w:r w:rsidRPr="004635E6">
        <w:rPr>
          <w:rFonts w:ascii="Arial" w:hAnsi="Arial" w:cs="Arial"/>
          <w:lang w:eastAsia="ar-SA"/>
        </w:rPr>
        <w:tab/>
      </w:r>
      <w:r w:rsidRPr="004635E6">
        <w:rPr>
          <w:rFonts w:ascii="Arial" w:hAnsi="Arial" w:cs="Arial"/>
          <w:lang w:eastAsia="ar-SA"/>
        </w:rPr>
        <w:tab/>
      </w:r>
      <w:r w:rsidRPr="004635E6">
        <w:rPr>
          <w:rFonts w:ascii="Arial" w:hAnsi="Arial" w:cs="Arial"/>
          <w:lang w:eastAsia="ar-SA"/>
        </w:rPr>
        <w:tab/>
      </w:r>
      <w:r w:rsidRPr="004635E6">
        <w:rPr>
          <w:rFonts w:ascii="Arial" w:hAnsi="Arial" w:cs="Arial"/>
          <w:lang w:eastAsia="ar-SA"/>
        </w:rPr>
        <w:tab/>
      </w:r>
      <w:r w:rsidRPr="004635E6">
        <w:rPr>
          <w:rFonts w:ascii="Arial" w:hAnsi="Arial" w:cs="Arial"/>
          <w:lang w:eastAsia="ar-SA"/>
        </w:rPr>
        <w:tab/>
      </w:r>
    </w:p>
    <w:p w:rsidR="00D16A35" w:rsidRPr="004635E6" w:rsidRDefault="00D16A35" w:rsidP="00D16A35">
      <w:pPr>
        <w:suppressAutoHyphens/>
        <w:autoSpaceDE w:val="0"/>
        <w:rPr>
          <w:rFonts w:ascii="Arial" w:hAnsi="Arial" w:cs="Arial"/>
          <w:lang w:eastAsia="ar-SA"/>
        </w:rPr>
      </w:pPr>
      <w:r>
        <w:rPr>
          <w:rFonts w:ascii="Arial" w:hAnsi="Arial" w:cs="Arial"/>
          <w:lang w:eastAsia="ar-SA"/>
        </w:rPr>
        <w:t xml:space="preserve">          3)  </w:t>
      </w:r>
      <w:r w:rsidRPr="004635E6">
        <w:rPr>
          <w:rFonts w:ascii="Arial" w:hAnsi="Arial" w:cs="Arial"/>
          <w:lang w:eastAsia="ar-SA"/>
        </w:rPr>
        <w:t>cena z podatkie</w:t>
      </w:r>
      <w:r>
        <w:rPr>
          <w:rFonts w:ascii="Arial" w:hAnsi="Arial" w:cs="Arial"/>
          <w:lang w:eastAsia="ar-SA"/>
        </w:rPr>
        <w:t xml:space="preserve">m VAT (brutto) wynosi …………………………………… </w:t>
      </w:r>
      <w:r w:rsidRPr="004635E6">
        <w:rPr>
          <w:rFonts w:ascii="Arial" w:hAnsi="Arial" w:cs="Arial"/>
          <w:lang w:eastAsia="ar-SA"/>
        </w:rPr>
        <w:t xml:space="preserve">zł </w:t>
      </w:r>
    </w:p>
    <w:p w:rsidR="00D16A35" w:rsidRDefault="00D16A35" w:rsidP="00D16A35">
      <w:pPr>
        <w:widowControl w:val="0"/>
        <w:suppressAutoHyphens/>
        <w:autoSpaceDE w:val="0"/>
        <w:ind w:left="795" w:right="-334"/>
        <w:jc w:val="both"/>
        <w:rPr>
          <w:rFonts w:ascii="Arial" w:hAnsi="Arial" w:cs="Arial"/>
          <w:lang w:eastAsia="ar-SA"/>
        </w:rPr>
      </w:pPr>
      <w:r>
        <w:rPr>
          <w:rFonts w:ascii="Arial" w:hAnsi="Arial" w:cs="Arial"/>
          <w:lang w:eastAsia="ar-SA"/>
        </w:rPr>
        <w:t>(słownie złotych: ……………………………………………………………………………….)</w:t>
      </w:r>
    </w:p>
    <w:p w:rsidR="00D16A35" w:rsidRDefault="00D16A35" w:rsidP="00D16A35">
      <w:pPr>
        <w:widowControl w:val="0"/>
        <w:suppressAutoHyphens/>
        <w:autoSpaceDE w:val="0"/>
        <w:ind w:right="-334"/>
        <w:jc w:val="both"/>
        <w:rPr>
          <w:rFonts w:ascii="Arial" w:hAnsi="Arial" w:cs="Arial"/>
          <w:lang w:eastAsia="ar-SA"/>
        </w:rPr>
      </w:pPr>
      <w:r>
        <w:rPr>
          <w:rFonts w:ascii="Arial" w:hAnsi="Arial" w:cs="Arial"/>
          <w:lang w:eastAsia="ar-SA"/>
        </w:rPr>
        <w:t xml:space="preserve">2.  </w:t>
      </w:r>
      <w:r w:rsidRPr="00DB12A3">
        <w:rPr>
          <w:rFonts w:ascii="Arial" w:hAnsi="Arial" w:cs="Arial"/>
          <w:lang w:eastAsia="ar-SA"/>
        </w:rPr>
        <w:t xml:space="preserve">Ceny obejmują wszystkie koszty związane z dostawą </w:t>
      </w:r>
      <w:r>
        <w:rPr>
          <w:rFonts w:ascii="Arial" w:hAnsi="Arial" w:cs="Arial"/>
          <w:lang w:eastAsia="ar-SA"/>
        </w:rPr>
        <w:t xml:space="preserve">materiałów eksploatacyjnych i odbiorem   </w:t>
      </w:r>
    </w:p>
    <w:p w:rsidR="00D16A35" w:rsidRDefault="00D16A35" w:rsidP="00D16A35">
      <w:pPr>
        <w:widowControl w:val="0"/>
        <w:suppressAutoHyphens/>
        <w:autoSpaceDE w:val="0"/>
        <w:ind w:right="-334"/>
        <w:jc w:val="both"/>
        <w:rPr>
          <w:rFonts w:ascii="Arial" w:hAnsi="Arial" w:cs="Arial"/>
          <w:lang w:eastAsia="ar-SA"/>
        </w:rPr>
      </w:pPr>
      <w:r>
        <w:rPr>
          <w:rFonts w:ascii="Arial" w:hAnsi="Arial" w:cs="Arial"/>
          <w:lang w:eastAsia="ar-SA"/>
        </w:rPr>
        <w:t xml:space="preserve">     zużytych </w:t>
      </w:r>
    </w:p>
    <w:p w:rsidR="00D16A35" w:rsidRDefault="00D16A35" w:rsidP="00D16A35">
      <w:pPr>
        <w:widowControl w:val="0"/>
        <w:suppressAutoHyphens/>
        <w:autoSpaceDE w:val="0"/>
        <w:ind w:right="-334"/>
        <w:jc w:val="both"/>
        <w:rPr>
          <w:rFonts w:ascii="Arial" w:hAnsi="Arial" w:cs="Arial"/>
          <w:lang w:eastAsia="ar-SA"/>
        </w:rPr>
      </w:pPr>
      <w:r>
        <w:rPr>
          <w:rFonts w:ascii="Arial" w:hAnsi="Arial" w:cs="Arial"/>
          <w:lang w:eastAsia="ar-SA"/>
        </w:rPr>
        <w:t xml:space="preserve">     </w:t>
      </w:r>
      <w:r w:rsidRPr="00DB12A3">
        <w:rPr>
          <w:rFonts w:ascii="Arial" w:hAnsi="Arial" w:cs="Arial"/>
          <w:lang w:eastAsia="ar-SA"/>
        </w:rPr>
        <w:t>w tym:</w:t>
      </w:r>
      <w:r>
        <w:rPr>
          <w:rFonts w:ascii="Arial" w:hAnsi="Arial" w:cs="Arial"/>
          <w:lang w:eastAsia="ar-SA"/>
        </w:rPr>
        <w:t xml:space="preserve"> koszty transportu, dostawy oraz wniesienia o magazynu</w:t>
      </w:r>
      <w:r w:rsidRPr="00DB12A3">
        <w:rPr>
          <w:rFonts w:ascii="Arial" w:hAnsi="Arial" w:cs="Arial"/>
          <w:lang w:eastAsia="ar-SA"/>
        </w:rPr>
        <w:t xml:space="preserve">, należne podatki, koszty gwarancji. </w:t>
      </w:r>
    </w:p>
    <w:p w:rsidR="00D16A35" w:rsidRDefault="00D16A35" w:rsidP="00D16A35">
      <w:pPr>
        <w:widowControl w:val="0"/>
        <w:suppressAutoHyphens/>
        <w:autoSpaceDE w:val="0"/>
        <w:ind w:right="-334"/>
        <w:jc w:val="both"/>
        <w:rPr>
          <w:rFonts w:ascii="Arial" w:hAnsi="Arial" w:cs="Arial"/>
          <w:lang w:eastAsia="ar-SA"/>
        </w:rPr>
      </w:pPr>
      <w:r>
        <w:rPr>
          <w:rFonts w:ascii="Arial" w:hAnsi="Arial" w:cs="Arial"/>
          <w:lang w:eastAsia="ar-SA"/>
        </w:rPr>
        <w:t xml:space="preserve">     </w:t>
      </w:r>
      <w:r w:rsidRPr="00DB12A3">
        <w:rPr>
          <w:rFonts w:ascii="Arial" w:hAnsi="Arial" w:cs="Arial"/>
          <w:lang w:eastAsia="ar-SA"/>
        </w:rPr>
        <w:t>Cena jest stała i nie ulegnie zmianie do końca trwania umowy.</w:t>
      </w:r>
    </w:p>
    <w:p w:rsidR="00D16A35" w:rsidRPr="002229BF" w:rsidRDefault="00D16A35" w:rsidP="00D16A35">
      <w:pPr>
        <w:widowControl w:val="0"/>
        <w:suppressAutoHyphens/>
        <w:autoSpaceDE w:val="0"/>
        <w:ind w:right="-334"/>
        <w:jc w:val="both"/>
        <w:rPr>
          <w:rFonts w:ascii="Arial" w:hAnsi="Arial" w:cs="Arial"/>
        </w:rPr>
      </w:pPr>
      <w:r>
        <w:rPr>
          <w:rFonts w:ascii="Arial" w:hAnsi="Arial" w:cs="Arial"/>
          <w:lang w:eastAsia="ar-SA"/>
        </w:rPr>
        <w:t xml:space="preserve">3.  </w:t>
      </w:r>
      <w:r w:rsidRPr="002229BF">
        <w:rPr>
          <w:rFonts w:ascii="Arial" w:hAnsi="Arial" w:cs="Arial"/>
        </w:rPr>
        <w:t xml:space="preserve">Zamawiający nie dopuszcza przymusowej zmiany cen brutto w przypadku ustawowej zmiany </w:t>
      </w:r>
    </w:p>
    <w:p w:rsidR="00D16A35" w:rsidRDefault="00D16A35" w:rsidP="00D16A35">
      <w:pPr>
        <w:rPr>
          <w:rFonts w:ascii="Arial" w:hAnsi="Arial" w:cs="Arial"/>
        </w:rPr>
      </w:pPr>
      <w:r w:rsidRPr="002229BF">
        <w:rPr>
          <w:rFonts w:ascii="Arial" w:hAnsi="Arial" w:cs="Arial"/>
        </w:rPr>
        <w:t xml:space="preserve"> </w:t>
      </w:r>
      <w:r>
        <w:rPr>
          <w:rFonts w:ascii="Arial" w:hAnsi="Arial" w:cs="Arial"/>
        </w:rPr>
        <w:t xml:space="preserve">   </w:t>
      </w:r>
      <w:r w:rsidRPr="002229BF">
        <w:rPr>
          <w:rFonts w:ascii="Arial" w:hAnsi="Arial" w:cs="Arial"/>
        </w:rPr>
        <w:t xml:space="preserve"> stawki VAT.</w:t>
      </w:r>
    </w:p>
    <w:p w:rsidR="00D16A35" w:rsidRDefault="00D16A35" w:rsidP="00D16A35">
      <w:pPr>
        <w:rPr>
          <w:rFonts w:ascii="Arial" w:hAnsi="Arial"/>
          <w:color w:val="000000"/>
          <w:lang w:eastAsia="ar-SA"/>
        </w:rPr>
      </w:pPr>
      <w:r>
        <w:rPr>
          <w:rFonts w:ascii="Arial" w:hAnsi="Arial" w:cs="Arial"/>
        </w:rPr>
        <w:t xml:space="preserve">4.  </w:t>
      </w:r>
      <w:r>
        <w:rPr>
          <w:rFonts w:ascii="Arial" w:hAnsi="Arial"/>
          <w:color w:val="000000"/>
          <w:lang w:eastAsia="ar-SA"/>
        </w:rPr>
        <w:t xml:space="preserve">Za </w:t>
      </w:r>
      <w:r w:rsidRPr="00DB12A3">
        <w:rPr>
          <w:rFonts w:ascii="Arial" w:hAnsi="Arial"/>
          <w:color w:val="000000"/>
          <w:lang w:eastAsia="ar-SA"/>
        </w:rPr>
        <w:t>dostawę</w:t>
      </w:r>
      <w:r>
        <w:rPr>
          <w:rFonts w:ascii="Arial" w:hAnsi="Arial"/>
          <w:color w:val="000000"/>
          <w:lang w:eastAsia="ar-SA"/>
        </w:rPr>
        <w:t xml:space="preserve"> materiałów eksploatacyjnych do drukarek</w:t>
      </w:r>
      <w:r w:rsidRPr="00DB12A3">
        <w:rPr>
          <w:rFonts w:ascii="Arial" w:hAnsi="Arial"/>
          <w:color w:val="000000"/>
          <w:lang w:eastAsia="ar-SA"/>
        </w:rPr>
        <w:t xml:space="preserve">, Zamawiający zobowiązuje się płacić </w:t>
      </w:r>
    </w:p>
    <w:p w:rsidR="00D16A35" w:rsidRDefault="00D16A35" w:rsidP="00D16A35">
      <w:pPr>
        <w:rPr>
          <w:rFonts w:ascii="Arial" w:hAnsi="Arial"/>
          <w:color w:val="000000"/>
          <w:lang w:eastAsia="ar-SA"/>
        </w:rPr>
      </w:pPr>
      <w:r>
        <w:rPr>
          <w:rFonts w:ascii="Arial" w:hAnsi="Arial"/>
          <w:color w:val="000000"/>
          <w:lang w:eastAsia="ar-SA"/>
        </w:rPr>
        <w:t xml:space="preserve">     </w:t>
      </w:r>
      <w:r w:rsidRPr="00DB12A3">
        <w:rPr>
          <w:rFonts w:ascii="Arial" w:hAnsi="Arial"/>
          <w:color w:val="000000"/>
          <w:lang w:eastAsia="ar-SA"/>
        </w:rPr>
        <w:t>Wykonawcy wynagro</w:t>
      </w:r>
      <w:r>
        <w:rPr>
          <w:rFonts w:ascii="Arial" w:hAnsi="Arial"/>
          <w:color w:val="000000"/>
          <w:lang w:eastAsia="ar-SA"/>
        </w:rPr>
        <w:t xml:space="preserve">dzenie za faktycznie dostarczone materiały w cenach jednostkowych brutto  </w:t>
      </w:r>
    </w:p>
    <w:p w:rsidR="00D16A35" w:rsidRDefault="00D16A35" w:rsidP="00D16A35">
      <w:pPr>
        <w:rPr>
          <w:rFonts w:ascii="Arial" w:hAnsi="Arial"/>
          <w:color w:val="000000"/>
          <w:lang w:eastAsia="ar-SA"/>
        </w:rPr>
      </w:pPr>
      <w:r>
        <w:rPr>
          <w:rFonts w:ascii="Arial" w:hAnsi="Arial"/>
          <w:color w:val="000000"/>
          <w:lang w:eastAsia="ar-SA"/>
        </w:rPr>
        <w:t xml:space="preserve">     zaproponowanych w ofercie Wyko</w:t>
      </w:r>
      <w:r w:rsidR="00AB5CE8">
        <w:rPr>
          <w:rFonts w:ascii="Arial" w:hAnsi="Arial"/>
          <w:color w:val="000000"/>
          <w:lang w:eastAsia="ar-SA"/>
        </w:rPr>
        <w:t>nawcy stanowiącym Załącznik nr 3</w:t>
      </w:r>
      <w:r>
        <w:rPr>
          <w:rFonts w:ascii="Arial" w:hAnsi="Arial"/>
          <w:color w:val="000000"/>
          <w:lang w:eastAsia="ar-SA"/>
        </w:rPr>
        <w:t xml:space="preserve"> do umowy. </w:t>
      </w:r>
    </w:p>
    <w:p w:rsidR="00D16A35" w:rsidRDefault="00D16A35" w:rsidP="00D16A35">
      <w:pPr>
        <w:numPr>
          <w:ilvl w:val="0"/>
          <w:numId w:val="31"/>
        </w:numPr>
        <w:rPr>
          <w:rFonts w:ascii="Arial" w:hAnsi="Arial" w:cs="Arial"/>
          <w:lang w:eastAsia="ar-SA"/>
        </w:rPr>
      </w:pPr>
      <w:r w:rsidRPr="00DB12A3">
        <w:rPr>
          <w:rFonts w:ascii="Arial" w:hAnsi="Arial" w:cs="Arial"/>
          <w:lang w:eastAsia="ar-SA"/>
        </w:rPr>
        <w:t>Podstawą wystawienia faktury jest potwierdzen</w:t>
      </w:r>
      <w:r>
        <w:rPr>
          <w:rFonts w:ascii="Arial" w:hAnsi="Arial" w:cs="Arial"/>
          <w:lang w:eastAsia="ar-SA"/>
        </w:rPr>
        <w:t>i</w:t>
      </w:r>
      <w:r w:rsidR="00AB5CE8">
        <w:rPr>
          <w:rFonts w:ascii="Arial" w:hAnsi="Arial" w:cs="Arial"/>
          <w:lang w:eastAsia="ar-SA"/>
        </w:rPr>
        <w:t>e dostawy przez pracownika Zamawiającego przyjmującego dostawę</w:t>
      </w:r>
      <w:r w:rsidRPr="00DB12A3">
        <w:rPr>
          <w:rFonts w:ascii="Arial" w:hAnsi="Arial" w:cs="Arial"/>
          <w:lang w:eastAsia="ar-SA"/>
        </w:rPr>
        <w:t>.</w:t>
      </w:r>
    </w:p>
    <w:p w:rsidR="00D16A35" w:rsidRDefault="00D16A35" w:rsidP="00D16A35">
      <w:pPr>
        <w:numPr>
          <w:ilvl w:val="0"/>
          <w:numId w:val="31"/>
        </w:numPr>
        <w:tabs>
          <w:tab w:val="num" w:pos="2880"/>
        </w:tabs>
        <w:rPr>
          <w:rFonts w:ascii="Arial" w:hAnsi="Arial" w:cs="Arial"/>
          <w:lang w:eastAsia="ar-SA"/>
        </w:rPr>
      </w:pPr>
      <w:r w:rsidRPr="00DB12A3">
        <w:rPr>
          <w:rFonts w:ascii="Arial" w:hAnsi="Arial" w:cs="Arial"/>
          <w:lang w:eastAsia="ar-SA"/>
        </w:rPr>
        <w:t xml:space="preserve">Wynagrodzenie płatne będzie przelewem w terminie 30 dni od daty </w:t>
      </w:r>
      <w:r w:rsidRPr="0077491B">
        <w:rPr>
          <w:rFonts w:ascii="Arial" w:hAnsi="Arial" w:cs="Arial"/>
          <w:lang w:eastAsia="ar-SA"/>
        </w:rPr>
        <w:t>złożenia w siedzibie</w:t>
      </w:r>
      <w:r>
        <w:rPr>
          <w:rFonts w:ascii="Arial" w:hAnsi="Arial" w:cs="Arial"/>
          <w:lang w:eastAsia="ar-SA"/>
        </w:rPr>
        <w:t xml:space="preserve"> Zamawiającego </w:t>
      </w:r>
      <w:r w:rsidRPr="00DB12A3">
        <w:rPr>
          <w:rFonts w:ascii="Arial" w:hAnsi="Arial" w:cs="Arial"/>
          <w:lang w:eastAsia="ar-SA"/>
        </w:rPr>
        <w:t>prawidłowo wystawionej faktury,  na konto Wykonawcy wskazane na fakturze.</w:t>
      </w:r>
    </w:p>
    <w:p w:rsidR="00D16A35" w:rsidRDefault="00D16A35" w:rsidP="00D16A35">
      <w:pPr>
        <w:numPr>
          <w:ilvl w:val="0"/>
          <w:numId w:val="31"/>
        </w:numPr>
        <w:tabs>
          <w:tab w:val="num" w:pos="2880"/>
        </w:tabs>
        <w:rPr>
          <w:rFonts w:ascii="Arial" w:hAnsi="Arial" w:cs="Arial"/>
          <w:lang w:eastAsia="ar-SA"/>
        </w:rPr>
      </w:pPr>
      <w:r w:rsidRPr="00DB12A3">
        <w:rPr>
          <w:rFonts w:ascii="Arial" w:hAnsi="Arial" w:cs="Arial"/>
          <w:lang w:eastAsia="ar-SA"/>
        </w:rPr>
        <w:t>Za datę płatności przyjmuje się datę obciążenia rachunku Zamawiającego. Termin zapłaty należności uważa się za zachowany, jeżeli obciążenia rachunku Zamawiającego nastąpi najpóźniej w ostatnim dniu płatności.</w:t>
      </w:r>
    </w:p>
    <w:p w:rsidR="00D16A35" w:rsidRDefault="00D16A35" w:rsidP="00D16A35">
      <w:pPr>
        <w:numPr>
          <w:ilvl w:val="0"/>
          <w:numId w:val="31"/>
        </w:numPr>
        <w:tabs>
          <w:tab w:val="num" w:pos="2880"/>
        </w:tabs>
        <w:rPr>
          <w:rFonts w:ascii="Arial" w:hAnsi="Arial" w:cs="Arial"/>
          <w:lang w:eastAsia="ar-SA"/>
        </w:rPr>
      </w:pPr>
      <w:r w:rsidRPr="00DB12A3">
        <w:rPr>
          <w:rFonts w:ascii="Arial" w:hAnsi="Arial" w:cs="Arial"/>
          <w:lang w:eastAsia="ar-SA"/>
        </w:rPr>
        <w:t>W przypadku zwłoki w wypłaceniu wynagrodzenia Wykonawca naliczyć może ustawowe odsetki.</w:t>
      </w:r>
    </w:p>
    <w:p w:rsidR="00D16A35" w:rsidRDefault="00D16A35" w:rsidP="00D16A35">
      <w:pPr>
        <w:numPr>
          <w:ilvl w:val="0"/>
          <w:numId w:val="31"/>
        </w:numPr>
        <w:tabs>
          <w:tab w:val="num" w:pos="2880"/>
        </w:tabs>
        <w:rPr>
          <w:rFonts w:ascii="Arial" w:hAnsi="Arial" w:cs="Arial"/>
          <w:lang w:eastAsia="ar-SA"/>
        </w:rPr>
      </w:pPr>
      <w:r w:rsidRPr="00DB12A3">
        <w:rPr>
          <w:rFonts w:ascii="Arial" w:hAnsi="Arial" w:cs="Arial"/>
          <w:lang w:eastAsia="ar-SA"/>
        </w:rPr>
        <w:t>Wszystkie faktury wystawione będą na Prok</w:t>
      </w:r>
      <w:r>
        <w:rPr>
          <w:rFonts w:ascii="Arial" w:hAnsi="Arial" w:cs="Arial"/>
          <w:lang w:eastAsia="ar-SA"/>
        </w:rPr>
        <w:t xml:space="preserve">uraturę Okręgową w Warszawie, </w:t>
      </w:r>
      <w:r w:rsidRPr="00DB12A3">
        <w:rPr>
          <w:rFonts w:ascii="Arial" w:hAnsi="Arial" w:cs="Arial"/>
          <w:lang w:eastAsia="ar-SA"/>
        </w:rPr>
        <w:t>NIP:</w:t>
      </w:r>
      <w:r w:rsidR="00A04E49">
        <w:rPr>
          <w:rFonts w:ascii="Arial" w:hAnsi="Arial" w:cs="Arial"/>
          <w:lang w:eastAsia="ar-SA"/>
        </w:rPr>
        <w:t xml:space="preserve"> 525-10-08-711.</w:t>
      </w:r>
    </w:p>
    <w:p w:rsidR="00D16A35" w:rsidRPr="00DB12A3" w:rsidRDefault="00D16A35" w:rsidP="00D16A35">
      <w:pPr>
        <w:numPr>
          <w:ilvl w:val="0"/>
          <w:numId w:val="31"/>
        </w:numPr>
        <w:tabs>
          <w:tab w:val="num" w:pos="2880"/>
        </w:tabs>
        <w:rPr>
          <w:rFonts w:ascii="Arial" w:hAnsi="Arial" w:cs="Arial"/>
          <w:lang w:eastAsia="ar-SA"/>
        </w:rPr>
      </w:pPr>
      <w:r w:rsidRPr="00DB12A3">
        <w:rPr>
          <w:rFonts w:ascii="Arial" w:hAnsi="Arial" w:cs="Arial"/>
          <w:lang w:eastAsia="ar-SA"/>
        </w:rPr>
        <w:t>Płatnikiem będzie Prokuratura Okręgowa w Warszawie.</w:t>
      </w:r>
    </w:p>
    <w:p w:rsidR="00D16A35" w:rsidRDefault="00D16A35" w:rsidP="00D16A35">
      <w:pPr>
        <w:suppressAutoHyphens/>
        <w:autoSpaceDE w:val="0"/>
        <w:ind w:right="-1" w:firstLine="1"/>
        <w:jc w:val="center"/>
        <w:rPr>
          <w:rFonts w:ascii="Arial" w:hAnsi="Arial" w:cs="Arial"/>
          <w:b/>
          <w:bCs/>
          <w:lang w:eastAsia="ar-SA"/>
        </w:rPr>
      </w:pPr>
    </w:p>
    <w:p w:rsidR="00D16A35" w:rsidRPr="00DB12A3" w:rsidRDefault="00D16A35" w:rsidP="00D16A35">
      <w:pPr>
        <w:suppressAutoHyphens/>
        <w:autoSpaceDE w:val="0"/>
        <w:ind w:right="-1" w:firstLine="1"/>
        <w:jc w:val="center"/>
        <w:rPr>
          <w:rFonts w:ascii="Arial" w:hAnsi="Arial" w:cs="Arial"/>
          <w:b/>
          <w:bCs/>
          <w:lang w:eastAsia="ar-SA"/>
        </w:rPr>
      </w:pPr>
    </w:p>
    <w:p w:rsidR="00D16A35" w:rsidRPr="00DB12A3" w:rsidRDefault="00D16A35" w:rsidP="00D16A35">
      <w:pPr>
        <w:suppressAutoHyphens/>
        <w:autoSpaceDE w:val="0"/>
        <w:ind w:right="-1" w:firstLine="1"/>
        <w:jc w:val="center"/>
        <w:rPr>
          <w:rFonts w:ascii="Arial" w:hAnsi="Arial" w:cs="Arial"/>
          <w:b/>
          <w:bCs/>
          <w:lang w:eastAsia="ar-SA"/>
        </w:rPr>
      </w:pPr>
      <w:r w:rsidRPr="00DB12A3">
        <w:rPr>
          <w:rFonts w:ascii="Arial" w:hAnsi="Arial" w:cs="Arial"/>
          <w:b/>
          <w:bCs/>
          <w:lang w:eastAsia="ar-SA"/>
        </w:rPr>
        <w:t xml:space="preserve">§ </w:t>
      </w:r>
      <w:r>
        <w:rPr>
          <w:rFonts w:ascii="Arial" w:hAnsi="Arial" w:cs="Arial"/>
          <w:b/>
          <w:bCs/>
          <w:lang w:eastAsia="ar-SA"/>
        </w:rPr>
        <w:t>6</w:t>
      </w:r>
    </w:p>
    <w:p w:rsidR="00D16A35" w:rsidRPr="00C01B54" w:rsidRDefault="00D16A35" w:rsidP="00D16A35">
      <w:pPr>
        <w:widowControl w:val="0"/>
        <w:suppressAutoHyphens/>
        <w:autoSpaceDE w:val="0"/>
        <w:jc w:val="center"/>
        <w:rPr>
          <w:rFonts w:ascii="Arial" w:hAnsi="Arial" w:cs="Arial"/>
          <w:lang w:eastAsia="ar-SA"/>
        </w:rPr>
      </w:pPr>
      <w:r w:rsidRPr="00DB12A3">
        <w:rPr>
          <w:rFonts w:ascii="Arial" w:hAnsi="Arial" w:cs="Arial"/>
          <w:b/>
          <w:bCs/>
          <w:lang w:eastAsia="ar-SA"/>
        </w:rPr>
        <w:t>Gwarancj</w:t>
      </w:r>
      <w:r>
        <w:rPr>
          <w:rFonts w:ascii="Arial" w:hAnsi="Arial" w:cs="Arial"/>
          <w:b/>
          <w:bCs/>
          <w:lang w:eastAsia="ar-SA"/>
        </w:rPr>
        <w:t>a</w:t>
      </w:r>
    </w:p>
    <w:p w:rsidR="00D16A35" w:rsidRPr="00C90B18" w:rsidRDefault="00D16A35" w:rsidP="00D16A35">
      <w:pPr>
        <w:numPr>
          <w:ilvl w:val="0"/>
          <w:numId w:val="39"/>
        </w:numPr>
        <w:overflowPunct w:val="0"/>
        <w:autoSpaceDE w:val="0"/>
        <w:adjustRightInd w:val="0"/>
        <w:ind w:left="359" w:right="-1" w:hanging="284"/>
        <w:jc w:val="both"/>
        <w:textAlignment w:val="baseline"/>
        <w:rPr>
          <w:rFonts w:ascii="Arial" w:hAnsi="Arial" w:cs="Arial"/>
          <w:lang w:eastAsia="ar-SA"/>
        </w:rPr>
      </w:pPr>
      <w:r>
        <w:rPr>
          <w:rFonts w:ascii="Arial" w:hAnsi="Arial" w:cs="Arial"/>
          <w:lang w:eastAsia="ar-SA"/>
        </w:rPr>
        <w:t xml:space="preserve">Dostarczone przez Wykonawcę w ramach realizacji niniejszej umowy materiały, będą </w:t>
      </w:r>
      <w:r w:rsidRPr="00C90B18">
        <w:rPr>
          <w:rFonts w:ascii="Arial" w:hAnsi="Arial" w:cs="Arial"/>
          <w:lang w:eastAsia="ar-SA"/>
        </w:rPr>
        <w:t>oryginalne/ równoważne, fabrycznie nowe, wolne od wad i spełniające wymagania, dla których są przeznaczone, rekomendowane przez ich producenta.</w:t>
      </w:r>
      <w:r>
        <w:rPr>
          <w:rFonts w:ascii="Arial" w:hAnsi="Arial" w:cs="Arial"/>
          <w:lang w:eastAsia="ar-SA"/>
        </w:rPr>
        <w:t xml:space="preserve"> Minimalny okres przydatności do użycia nie może być krótszy niż 12 miesięcy od daty dostawy. Wszystkie elementy wchodzące w skład materiałów eksploatacyjnych muszą być fabrycznie nowe, nie regenerowane, nie prefabrykowane, nie wchodzące wcześniej (pierwotnie) w całości ani w części w skład innych materiałów. </w:t>
      </w:r>
    </w:p>
    <w:p w:rsidR="00D16A35" w:rsidRDefault="00D16A35" w:rsidP="00D16A35">
      <w:pPr>
        <w:numPr>
          <w:ilvl w:val="0"/>
          <w:numId w:val="32"/>
        </w:numPr>
        <w:overflowPunct w:val="0"/>
        <w:autoSpaceDE w:val="0"/>
        <w:adjustRightInd w:val="0"/>
        <w:ind w:left="359" w:right="-1" w:hanging="284"/>
        <w:jc w:val="both"/>
        <w:textAlignment w:val="baseline"/>
        <w:rPr>
          <w:rFonts w:ascii="Arial" w:hAnsi="Arial" w:cs="Arial"/>
          <w:lang w:eastAsia="ar-SA"/>
        </w:rPr>
      </w:pPr>
      <w:r w:rsidRPr="00C90B18">
        <w:rPr>
          <w:rFonts w:ascii="Arial" w:hAnsi="Arial" w:cs="Arial"/>
          <w:lang w:eastAsia="ar-SA"/>
        </w:rPr>
        <w:t>Wykonawca gwarantuje Zamawiającemu należytą jakość, zachowanie prawidłowych parametrów</w:t>
      </w:r>
      <w:r>
        <w:rPr>
          <w:rFonts w:ascii="Arial" w:hAnsi="Arial" w:cs="Arial"/>
          <w:lang w:eastAsia="ar-SA"/>
        </w:rPr>
        <w:t xml:space="preserve"> materiałów eksploatacyjnych.</w:t>
      </w:r>
    </w:p>
    <w:p w:rsidR="00D16A35" w:rsidRDefault="00D16A35" w:rsidP="00D16A35">
      <w:pPr>
        <w:numPr>
          <w:ilvl w:val="0"/>
          <w:numId w:val="32"/>
        </w:numPr>
        <w:overflowPunct w:val="0"/>
        <w:autoSpaceDE w:val="0"/>
        <w:adjustRightInd w:val="0"/>
        <w:ind w:left="359" w:right="-1" w:hanging="284"/>
        <w:jc w:val="both"/>
        <w:textAlignment w:val="baseline"/>
        <w:rPr>
          <w:rFonts w:ascii="Arial" w:hAnsi="Arial" w:cs="Arial"/>
          <w:lang w:eastAsia="ar-SA"/>
        </w:rPr>
      </w:pPr>
      <w:r>
        <w:rPr>
          <w:rFonts w:ascii="Arial" w:hAnsi="Arial" w:cs="Arial"/>
          <w:lang w:eastAsia="ar-SA"/>
        </w:rPr>
        <w:t xml:space="preserve">W przypadku uszkodzenia drukarki z powodu niewłaściwego materiału eksploatacyjnego, Wykonawca zobowiązuje się do pokrycia kosztów naprawy uszkodzonego, z tego powodu, sprzętu. </w:t>
      </w:r>
    </w:p>
    <w:p w:rsidR="00D16A35" w:rsidRDefault="00AB5CE8" w:rsidP="00D16A35">
      <w:pPr>
        <w:numPr>
          <w:ilvl w:val="0"/>
          <w:numId w:val="32"/>
        </w:numPr>
        <w:tabs>
          <w:tab w:val="left" w:pos="480"/>
        </w:tabs>
        <w:autoSpaceDE w:val="0"/>
        <w:ind w:right="57"/>
        <w:jc w:val="both"/>
        <w:rPr>
          <w:rFonts w:ascii="Arial" w:hAnsi="Arial" w:cs="Arial"/>
          <w:lang w:eastAsia="ar-SA"/>
        </w:rPr>
      </w:pPr>
      <w:r>
        <w:rPr>
          <w:rFonts w:ascii="Arial" w:hAnsi="Arial" w:cs="Arial"/>
          <w:lang w:eastAsia="ar-SA"/>
        </w:rPr>
        <w:t>Wykonawca udziela ……………</w:t>
      </w:r>
      <w:r w:rsidR="00D16A35">
        <w:rPr>
          <w:rFonts w:ascii="Arial" w:hAnsi="Arial" w:cs="Arial"/>
          <w:b/>
          <w:bCs/>
          <w:lang w:eastAsia="ar-SA"/>
        </w:rPr>
        <w:t xml:space="preserve"> </w:t>
      </w:r>
      <w:r w:rsidR="00D16A35">
        <w:rPr>
          <w:rFonts w:ascii="Arial" w:hAnsi="Arial" w:cs="Arial"/>
          <w:lang w:eastAsia="ar-SA"/>
        </w:rPr>
        <w:t>miesięcznej gwarancji jakości na przedmiot zamówienia.</w:t>
      </w:r>
    </w:p>
    <w:p w:rsidR="00D16A35" w:rsidRPr="00857A3F" w:rsidRDefault="00D16A35" w:rsidP="00D16A35">
      <w:pPr>
        <w:numPr>
          <w:ilvl w:val="0"/>
          <w:numId w:val="32"/>
        </w:numPr>
        <w:tabs>
          <w:tab w:val="left" w:pos="480"/>
        </w:tabs>
        <w:autoSpaceDE w:val="0"/>
        <w:ind w:right="57"/>
        <w:jc w:val="both"/>
        <w:rPr>
          <w:rFonts w:ascii="Arial" w:hAnsi="Arial" w:cs="Arial"/>
          <w:lang w:eastAsia="ar-SA"/>
        </w:rPr>
      </w:pPr>
      <w:r>
        <w:rPr>
          <w:rFonts w:ascii="Arial" w:hAnsi="Arial" w:cs="Arial"/>
          <w:lang w:eastAsia="ar-SA"/>
        </w:rPr>
        <w:t>Odpowiedzialność z tytułu gwarancji będzie oparta na zasadach Kodeksu cywilnego.</w:t>
      </w:r>
    </w:p>
    <w:p w:rsidR="00D16A35" w:rsidRDefault="00D16A35" w:rsidP="00D16A35">
      <w:pPr>
        <w:suppressAutoHyphens/>
        <w:autoSpaceDE w:val="0"/>
        <w:ind w:right="-1" w:firstLine="1"/>
        <w:jc w:val="center"/>
        <w:rPr>
          <w:rFonts w:ascii="Arial" w:hAnsi="Arial" w:cs="Arial"/>
          <w:b/>
          <w:bCs/>
          <w:lang w:eastAsia="ar-SA"/>
        </w:rPr>
      </w:pPr>
    </w:p>
    <w:p w:rsidR="00D16A35" w:rsidRDefault="00D16A35" w:rsidP="00D16A35">
      <w:pPr>
        <w:suppressAutoHyphens/>
        <w:autoSpaceDE w:val="0"/>
        <w:ind w:right="-1" w:firstLine="1"/>
        <w:jc w:val="center"/>
        <w:rPr>
          <w:rFonts w:ascii="Arial" w:hAnsi="Arial" w:cs="Arial"/>
          <w:b/>
          <w:bCs/>
          <w:lang w:eastAsia="ar-SA"/>
        </w:rPr>
      </w:pPr>
    </w:p>
    <w:p w:rsidR="00D16A35" w:rsidRPr="00DB12A3" w:rsidRDefault="00D16A35" w:rsidP="00D16A35">
      <w:pPr>
        <w:suppressAutoHyphens/>
        <w:autoSpaceDE w:val="0"/>
        <w:ind w:right="-1" w:firstLine="1"/>
        <w:jc w:val="center"/>
        <w:rPr>
          <w:rFonts w:ascii="Arial" w:hAnsi="Arial" w:cs="Arial"/>
          <w:b/>
          <w:bCs/>
          <w:lang w:eastAsia="ar-SA"/>
        </w:rPr>
      </w:pPr>
      <w:r>
        <w:rPr>
          <w:rFonts w:ascii="Arial" w:hAnsi="Arial" w:cs="Arial"/>
          <w:b/>
          <w:bCs/>
          <w:lang w:eastAsia="ar-SA"/>
        </w:rPr>
        <w:t>§ 7</w:t>
      </w:r>
    </w:p>
    <w:p w:rsidR="00D16A35" w:rsidRPr="00DB12A3" w:rsidRDefault="00D16A35" w:rsidP="00D16A35">
      <w:pPr>
        <w:widowControl w:val="0"/>
        <w:suppressAutoHyphens/>
        <w:autoSpaceDE w:val="0"/>
        <w:spacing w:after="120"/>
        <w:jc w:val="center"/>
        <w:rPr>
          <w:rFonts w:ascii="Arial" w:hAnsi="Arial" w:cs="Arial"/>
          <w:lang w:eastAsia="ar-SA"/>
        </w:rPr>
      </w:pPr>
      <w:r w:rsidRPr="00DB12A3">
        <w:rPr>
          <w:rFonts w:ascii="Arial" w:hAnsi="Arial" w:cs="Arial"/>
          <w:b/>
          <w:bCs/>
          <w:lang w:eastAsia="ar-SA"/>
        </w:rPr>
        <w:t>Nadzór prawidłowego wykonania przedmiotu umowy</w:t>
      </w:r>
    </w:p>
    <w:p w:rsidR="00D16A35" w:rsidRPr="00DB12A3" w:rsidRDefault="00D16A35" w:rsidP="00D16A35">
      <w:pPr>
        <w:widowControl w:val="0"/>
        <w:numPr>
          <w:ilvl w:val="2"/>
          <w:numId w:val="33"/>
        </w:numPr>
        <w:tabs>
          <w:tab w:val="num" w:pos="284"/>
        </w:tabs>
        <w:overflowPunct w:val="0"/>
        <w:autoSpaceDE w:val="0"/>
        <w:adjustRightInd w:val="0"/>
        <w:ind w:left="359" w:hanging="284"/>
        <w:jc w:val="both"/>
        <w:textAlignment w:val="baseline"/>
        <w:rPr>
          <w:rFonts w:ascii="Arial" w:hAnsi="Arial" w:cs="Arial"/>
          <w:lang w:eastAsia="ar-SA"/>
        </w:rPr>
      </w:pPr>
      <w:r w:rsidRPr="00DB12A3">
        <w:rPr>
          <w:rFonts w:ascii="Arial" w:hAnsi="Arial" w:cs="Arial"/>
          <w:lang w:eastAsia="ar-SA"/>
        </w:rPr>
        <w:t>Zamawiający powołuje do nadzorowania wykonywania umowy i bieżących kontaktów z Wykonaw</w:t>
      </w:r>
      <w:r>
        <w:rPr>
          <w:rFonts w:ascii="Arial" w:hAnsi="Arial" w:cs="Arial"/>
          <w:lang w:eastAsia="ar-SA"/>
        </w:rPr>
        <w:t xml:space="preserve">cą: P. …………………………………., (tel.  </w:t>
      </w:r>
      <w:r w:rsidRPr="00DB12A3">
        <w:rPr>
          <w:rFonts w:ascii="Arial" w:hAnsi="Arial" w:cs="Arial"/>
          <w:lang w:eastAsia="ar-SA"/>
        </w:rPr>
        <w:t>22 …………….).</w:t>
      </w:r>
    </w:p>
    <w:p w:rsidR="00D16A35" w:rsidRPr="00DB12A3" w:rsidRDefault="00D16A35" w:rsidP="00D16A35">
      <w:pPr>
        <w:widowControl w:val="0"/>
        <w:numPr>
          <w:ilvl w:val="2"/>
          <w:numId w:val="33"/>
        </w:numPr>
        <w:tabs>
          <w:tab w:val="num" w:pos="284"/>
        </w:tabs>
        <w:overflowPunct w:val="0"/>
        <w:autoSpaceDE w:val="0"/>
        <w:adjustRightInd w:val="0"/>
        <w:ind w:left="359" w:hanging="284"/>
        <w:jc w:val="both"/>
        <w:textAlignment w:val="baseline"/>
        <w:rPr>
          <w:rFonts w:ascii="Arial" w:hAnsi="Arial" w:cs="Arial"/>
          <w:lang w:eastAsia="ar-SA"/>
        </w:rPr>
      </w:pPr>
      <w:r w:rsidRPr="00DB12A3">
        <w:rPr>
          <w:rFonts w:ascii="Arial" w:hAnsi="Arial" w:cs="Arial"/>
          <w:lang w:eastAsia="ar-SA"/>
        </w:rPr>
        <w:t>Wykonawca powołuje do nadzorowania wykonywania umowy i bieżących kontaktów z Zamawiającym  P. .......................................... (tel. ...............................).</w:t>
      </w:r>
    </w:p>
    <w:p w:rsidR="00D16A35" w:rsidRPr="00DB12A3" w:rsidRDefault="00D16A35" w:rsidP="00D16A35">
      <w:pPr>
        <w:widowControl w:val="0"/>
        <w:numPr>
          <w:ilvl w:val="2"/>
          <w:numId w:val="33"/>
        </w:numPr>
        <w:tabs>
          <w:tab w:val="num" w:pos="284"/>
        </w:tabs>
        <w:overflowPunct w:val="0"/>
        <w:autoSpaceDE w:val="0"/>
        <w:adjustRightInd w:val="0"/>
        <w:ind w:left="359" w:hanging="284"/>
        <w:jc w:val="both"/>
        <w:textAlignment w:val="baseline"/>
        <w:rPr>
          <w:rFonts w:ascii="Arial" w:hAnsi="Arial" w:cs="Arial"/>
          <w:lang w:eastAsia="ar-SA"/>
        </w:rPr>
      </w:pPr>
      <w:r w:rsidRPr="00DB12A3">
        <w:rPr>
          <w:rFonts w:ascii="Arial" w:hAnsi="Arial" w:cs="Arial"/>
          <w:lang w:eastAsia="ar-SA"/>
        </w:rPr>
        <w:t>Strony umowy zobowiązują się do niezwłocznego powiadomienia o każdej zmianie adresu i numeru telefonu.</w:t>
      </w:r>
    </w:p>
    <w:p w:rsidR="00D16A35" w:rsidRPr="00DB12A3" w:rsidRDefault="00D16A35" w:rsidP="00D16A35">
      <w:pPr>
        <w:widowControl w:val="0"/>
        <w:numPr>
          <w:ilvl w:val="2"/>
          <w:numId w:val="33"/>
        </w:numPr>
        <w:tabs>
          <w:tab w:val="num" w:pos="284"/>
        </w:tabs>
        <w:overflowPunct w:val="0"/>
        <w:autoSpaceDE w:val="0"/>
        <w:adjustRightInd w:val="0"/>
        <w:ind w:left="359" w:hanging="284"/>
        <w:jc w:val="both"/>
        <w:textAlignment w:val="baseline"/>
        <w:rPr>
          <w:rFonts w:ascii="Arial" w:hAnsi="Arial" w:cs="Arial"/>
          <w:lang w:eastAsia="ar-SA"/>
        </w:rPr>
      </w:pPr>
      <w:r w:rsidRPr="00DB12A3">
        <w:rPr>
          <w:rFonts w:ascii="Arial" w:hAnsi="Arial" w:cs="Arial"/>
          <w:lang w:eastAsia="ar-SA"/>
        </w:rPr>
        <w:t>W przypadku nie zrealizowania zobowiązania wskazanego w ust. 3, pisma dostarczone pod adres wskazany w niniejszej umowie uważa się za doręczone.</w:t>
      </w:r>
    </w:p>
    <w:p w:rsidR="00D16A35" w:rsidRPr="00DB12A3" w:rsidRDefault="00D16A35" w:rsidP="00D16A35">
      <w:pPr>
        <w:widowControl w:val="0"/>
        <w:numPr>
          <w:ilvl w:val="2"/>
          <w:numId w:val="33"/>
        </w:numPr>
        <w:tabs>
          <w:tab w:val="num" w:pos="284"/>
        </w:tabs>
        <w:overflowPunct w:val="0"/>
        <w:autoSpaceDE w:val="0"/>
        <w:adjustRightInd w:val="0"/>
        <w:ind w:left="359" w:hanging="284"/>
        <w:jc w:val="both"/>
        <w:textAlignment w:val="baseline"/>
        <w:rPr>
          <w:rFonts w:ascii="Arial" w:hAnsi="Arial" w:cs="Arial"/>
          <w:lang w:eastAsia="ar-SA"/>
        </w:rPr>
      </w:pPr>
      <w:r w:rsidRPr="00DB12A3">
        <w:rPr>
          <w:rFonts w:ascii="Arial" w:hAnsi="Arial" w:cs="Arial"/>
          <w:lang w:eastAsia="ar-SA"/>
        </w:rPr>
        <w:t>Zamawiający oświadcza, iż reprezentująca ją osoba jest upoważniona jedynie do dokonywania czynności faktycznych związanych z realizacją przedmiotu umowy.</w:t>
      </w:r>
    </w:p>
    <w:p w:rsidR="00D16A35" w:rsidRDefault="00D16A35" w:rsidP="00D16A35">
      <w:pPr>
        <w:widowControl w:val="0"/>
        <w:suppressAutoHyphens/>
        <w:autoSpaceDE w:val="0"/>
        <w:jc w:val="both"/>
        <w:rPr>
          <w:rFonts w:ascii="Arial" w:hAnsi="Arial" w:cs="Arial"/>
          <w:lang w:eastAsia="ar-SA"/>
        </w:rPr>
      </w:pPr>
    </w:p>
    <w:p w:rsidR="00D16A35" w:rsidRPr="00DB12A3" w:rsidRDefault="00D16A35" w:rsidP="00D16A35">
      <w:pPr>
        <w:widowControl w:val="0"/>
        <w:suppressAutoHyphens/>
        <w:autoSpaceDE w:val="0"/>
        <w:jc w:val="both"/>
        <w:rPr>
          <w:rFonts w:ascii="Arial" w:hAnsi="Arial" w:cs="Arial"/>
          <w:lang w:eastAsia="ar-SA"/>
        </w:rPr>
      </w:pPr>
    </w:p>
    <w:p w:rsidR="00D16A35" w:rsidRPr="00DB12A3" w:rsidRDefault="00D16A35" w:rsidP="00D16A35">
      <w:pPr>
        <w:suppressAutoHyphens/>
        <w:autoSpaceDE w:val="0"/>
        <w:spacing w:after="120"/>
        <w:ind w:right="-1"/>
        <w:jc w:val="center"/>
        <w:rPr>
          <w:rFonts w:ascii="Arial" w:hAnsi="Arial" w:cs="Arial"/>
          <w:b/>
          <w:bCs/>
          <w:lang w:eastAsia="ar-SA"/>
        </w:rPr>
      </w:pPr>
      <w:r>
        <w:rPr>
          <w:rFonts w:ascii="Arial" w:hAnsi="Arial" w:cs="Arial"/>
          <w:b/>
          <w:bCs/>
          <w:lang w:eastAsia="ar-SA"/>
        </w:rPr>
        <w:t>§ 8</w:t>
      </w:r>
    </w:p>
    <w:p w:rsidR="00D16A35" w:rsidRPr="00DB12A3" w:rsidRDefault="00D16A35" w:rsidP="00D16A35">
      <w:pPr>
        <w:widowControl w:val="0"/>
        <w:suppressAutoHyphens/>
        <w:autoSpaceDE w:val="0"/>
        <w:jc w:val="center"/>
        <w:rPr>
          <w:rFonts w:ascii="Arial" w:hAnsi="Arial" w:cs="Arial"/>
          <w:lang w:eastAsia="ar-SA"/>
        </w:rPr>
      </w:pPr>
      <w:r w:rsidRPr="00DB12A3">
        <w:rPr>
          <w:rFonts w:ascii="Arial" w:hAnsi="Arial" w:cs="Arial"/>
          <w:b/>
          <w:bCs/>
          <w:lang w:eastAsia="ar-SA"/>
        </w:rPr>
        <w:t>Odstąpienie od umowy</w:t>
      </w:r>
    </w:p>
    <w:p w:rsidR="00D16A35" w:rsidRPr="00DB12A3" w:rsidRDefault="00D16A35" w:rsidP="00D16A35">
      <w:pPr>
        <w:widowControl w:val="0"/>
        <w:suppressAutoHyphens/>
        <w:autoSpaceDE w:val="0"/>
        <w:ind w:left="359" w:hanging="284"/>
        <w:jc w:val="both"/>
        <w:rPr>
          <w:rFonts w:ascii="Arial" w:hAnsi="Arial" w:cs="Arial"/>
          <w:lang w:eastAsia="ar-SA"/>
        </w:rPr>
      </w:pPr>
      <w:r w:rsidRPr="00DB12A3">
        <w:rPr>
          <w:rFonts w:ascii="Arial" w:hAnsi="Arial" w:cs="Arial"/>
          <w:lang w:eastAsia="ar-SA"/>
        </w:rPr>
        <w:t>1. Każda ze Stron może rozwiązać umowę w trybie natychmiastowym z powodu niedotrzymania przez drugą Stronę istotnych warunków umowy oraz od umowy odstąpić w przypadkach prze</w:t>
      </w:r>
      <w:r>
        <w:rPr>
          <w:rFonts w:ascii="Arial" w:hAnsi="Arial" w:cs="Arial"/>
          <w:lang w:eastAsia="ar-SA"/>
        </w:rPr>
        <w:t>widzianych w Kodeksie cywilnym.</w:t>
      </w:r>
    </w:p>
    <w:p w:rsidR="00D16A35" w:rsidRPr="00DB12A3" w:rsidRDefault="00D16A35" w:rsidP="00D16A35">
      <w:pPr>
        <w:widowControl w:val="0"/>
        <w:numPr>
          <w:ilvl w:val="0"/>
          <w:numId w:val="34"/>
        </w:numPr>
        <w:overflowPunct w:val="0"/>
        <w:autoSpaceDE w:val="0"/>
        <w:adjustRightInd w:val="0"/>
        <w:ind w:left="358"/>
        <w:jc w:val="both"/>
        <w:textAlignment w:val="baseline"/>
        <w:rPr>
          <w:rFonts w:ascii="Arial" w:hAnsi="Arial" w:cs="Arial"/>
          <w:lang w:eastAsia="ar-SA"/>
        </w:rPr>
      </w:pPr>
      <w:r w:rsidRPr="00DB12A3">
        <w:rPr>
          <w:rFonts w:ascii="Arial" w:hAnsi="Arial" w:cs="Arial"/>
          <w:lang w:eastAsia="ar-SA"/>
        </w:rPr>
        <w:t>Odstąpienie od wykonania umowy lub rozwiązanie umowy wymaga formy pisemnej.</w:t>
      </w:r>
    </w:p>
    <w:p w:rsidR="00D16A35" w:rsidRPr="00DB12A3" w:rsidRDefault="00D16A35" w:rsidP="00D16A35">
      <w:pPr>
        <w:widowControl w:val="0"/>
        <w:numPr>
          <w:ilvl w:val="0"/>
          <w:numId w:val="34"/>
        </w:numPr>
        <w:overflowPunct w:val="0"/>
        <w:autoSpaceDE w:val="0"/>
        <w:adjustRightInd w:val="0"/>
        <w:ind w:left="358"/>
        <w:jc w:val="both"/>
        <w:textAlignment w:val="baseline"/>
        <w:rPr>
          <w:rFonts w:ascii="Arial" w:hAnsi="Arial" w:cs="Arial"/>
          <w:lang w:eastAsia="ar-SA"/>
        </w:rPr>
      </w:pPr>
      <w:r w:rsidRPr="00DB12A3">
        <w:rPr>
          <w:rFonts w:ascii="Arial" w:hAnsi="Arial" w:cs="Arial"/>
          <w:lang w:eastAsia="ar-SA"/>
        </w:rPr>
        <w:t>Zamawiający może odstąpić od umowy lub zmniejszyć jej zakres, w następujących przypadkach:</w:t>
      </w:r>
    </w:p>
    <w:p w:rsidR="00D16A35" w:rsidRPr="00DB12A3" w:rsidRDefault="00D16A35" w:rsidP="00D16A35">
      <w:pPr>
        <w:widowControl w:val="0"/>
        <w:numPr>
          <w:ilvl w:val="0"/>
          <w:numId w:val="35"/>
        </w:numPr>
        <w:overflowPunct w:val="0"/>
        <w:autoSpaceDE w:val="0"/>
        <w:adjustRightInd w:val="0"/>
        <w:ind w:left="643"/>
        <w:jc w:val="both"/>
        <w:textAlignment w:val="baseline"/>
        <w:rPr>
          <w:rFonts w:ascii="Arial" w:hAnsi="Arial" w:cs="Arial"/>
          <w:lang w:eastAsia="ar-SA"/>
        </w:rPr>
      </w:pPr>
      <w:r w:rsidRPr="00DB12A3">
        <w:rPr>
          <w:rFonts w:ascii="Arial" w:hAnsi="Arial" w:cs="Arial"/>
          <w:lang w:eastAsia="ar-SA"/>
        </w:rPr>
        <w:t>wystąpienia istotnej zmiany okoliczności powodującej, że wykonanie umowy nie leży w interesie publicznym, czego nie można było przewidzieć w chwili zawarcia umowy, na warunkach określonych w art. 145 ustawy Prawo zamówień publicznych;</w:t>
      </w:r>
    </w:p>
    <w:p w:rsidR="00D16A35" w:rsidRPr="00DB12A3" w:rsidRDefault="00D16A35" w:rsidP="00D16A35">
      <w:pPr>
        <w:widowControl w:val="0"/>
        <w:numPr>
          <w:ilvl w:val="0"/>
          <w:numId w:val="35"/>
        </w:numPr>
        <w:overflowPunct w:val="0"/>
        <w:autoSpaceDE w:val="0"/>
        <w:adjustRightInd w:val="0"/>
        <w:ind w:left="643"/>
        <w:jc w:val="both"/>
        <w:textAlignment w:val="baseline"/>
        <w:rPr>
          <w:rFonts w:ascii="Arial" w:hAnsi="Arial" w:cs="Arial"/>
          <w:lang w:eastAsia="ar-SA"/>
        </w:rPr>
      </w:pPr>
      <w:r w:rsidRPr="00DB12A3">
        <w:rPr>
          <w:rFonts w:ascii="Arial" w:hAnsi="Arial" w:cs="Arial"/>
          <w:lang w:eastAsia="ar-SA"/>
        </w:rPr>
        <w:t>nieotrzymania przez Zamawiającego środków budżetowych od dysponenta właściwego stopnia, koniecznych do realizacji niniejszej umowy.</w:t>
      </w:r>
    </w:p>
    <w:p w:rsidR="00D16A35" w:rsidRPr="00DB12A3" w:rsidRDefault="00D16A35" w:rsidP="00D16A35">
      <w:pPr>
        <w:widowControl w:val="0"/>
        <w:numPr>
          <w:ilvl w:val="0"/>
          <w:numId w:val="34"/>
        </w:numPr>
        <w:overflowPunct w:val="0"/>
        <w:autoSpaceDE w:val="0"/>
        <w:adjustRightInd w:val="0"/>
        <w:ind w:left="358"/>
        <w:jc w:val="both"/>
        <w:textAlignment w:val="baseline"/>
        <w:rPr>
          <w:rFonts w:ascii="Arial" w:hAnsi="Arial" w:cs="Arial"/>
          <w:lang w:eastAsia="ar-SA"/>
        </w:rPr>
      </w:pPr>
      <w:r w:rsidRPr="00DB12A3">
        <w:rPr>
          <w:rFonts w:ascii="Arial" w:hAnsi="Arial" w:cs="Arial"/>
          <w:lang w:eastAsia="ar-SA"/>
        </w:rPr>
        <w:t xml:space="preserve">W przypadku odstąpienia od umowy lub rozwiązania umowy na zasadach określonych w ust. 3 oraz z przyczyn leżących po stronie Wykonawcy, Wykonawcy przysługiwało będzie wynagrodzenie jedynie za zrealizowaną część umowy. Postanowienia </w:t>
      </w:r>
      <w:r w:rsidRPr="00DB12A3">
        <w:rPr>
          <w:rFonts w:ascii="Arial" w:hAnsi="Arial" w:cs="Arial"/>
          <w:lang w:eastAsia="ar-SA"/>
        </w:rPr>
        <w:sym w:font="Arial" w:char="00A7"/>
      </w:r>
      <w:r>
        <w:rPr>
          <w:rFonts w:ascii="Arial" w:hAnsi="Arial" w:cs="Arial"/>
          <w:lang w:eastAsia="ar-SA"/>
        </w:rPr>
        <w:t xml:space="preserve"> 9</w:t>
      </w:r>
      <w:r w:rsidRPr="00DB12A3">
        <w:rPr>
          <w:rFonts w:ascii="Arial" w:hAnsi="Arial" w:cs="Arial"/>
          <w:lang w:eastAsia="ar-SA"/>
        </w:rPr>
        <w:t xml:space="preserve"> ust. 1 stosuje się odpowiednio, jeśli odstąpienie od umowy lub rozwiązanie umowy następuje z przyczyn leżących po stronie Wykonawcy. </w:t>
      </w:r>
    </w:p>
    <w:p w:rsidR="00D16A35" w:rsidRPr="00DB12A3" w:rsidRDefault="00D16A35" w:rsidP="00D16A35">
      <w:pPr>
        <w:widowControl w:val="0"/>
        <w:numPr>
          <w:ilvl w:val="0"/>
          <w:numId w:val="34"/>
        </w:numPr>
        <w:overflowPunct w:val="0"/>
        <w:autoSpaceDE w:val="0"/>
        <w:adjustRightInd w:val="0"/>
        <w:ind w:left="358"/>
        <w:jc w:val="both"/>
        <w:textAlignment w:val="baseline"/>
        <w:rPr>
          <w:rFonts w:ascii="Arial" w:hAnsi="Arial" w:cs="Arial"/>
          <w:lang w:eastAsia="ar-SA"/>
        </w:rPr>
      </w:pPr>
      <w:r w:rsidRPr="00DB12A3">
        <w:rPr>
          <w:rFonts w:ascii="ArialMT" w:hAnsi="ArialMT" w:cs="ArialMT"/>
        </w:rPr>
        <w:t xml:space="preserve">Umowa może być wypowiedziana przez każdą ze stron z jednomiesięcznym okresem wypowiedzenia. Przepis </w:t>
      </w:r>
      <w:r w:rsidRPr="00DB12A3">
        <w:rPr>
          <w:rFonts w:ascii="Arial" w:hAnsi="Arial" w:cs="Arial"/>
          <w:lang w:eastAsia="ar-SA"/>
        </w:rPr>
        <w:sym w:font="Arial" w:char="00A7"/>
      </w:r>
      <w:r>
        <w:rPr>
          <w:rFonts w:ascii="Arial" w:hAnsi="Arial" w:cs="Arial"/>
          <w:lang w:eastAsia="ar-SA"/>
        </w:rPr>
        <w:t xml:space="preserve"> 9 </w:t>
      </w:r>
      <w:r w:rsidRPr="00DB12A3">
        <w:rPr>
          <w:rFonts w:ascii="Arial" w:hAnsi="Arial" w:cs="Arial"/>
          <w:lang w:eastAsia="ar-SA"/>
        </w:rPr>
        <w:t xml:space="preserve">ust. 1 </w:t>
      </w:r>
      <w:r w:rsidRPr="00DB12A3">
        <w:rPr>
          <w:rFonts w:ascii="ArialMT" w:hAnsi="ArialMT" w:cs="ArialMT"/>
        </w:rPr>
        <w:t>nie znajduje zastosowania.</w:t>
      </w:r>
    </w:p>
    <w:p w:rsidR="00D16A35" w:rsidRPr="00DB12A3" w:rsidRDefault="00D16A35" w:rsidP="00D16A35">
      <w:pPr>
        <w:suppressAutoHyphens/>
        <w:autoSpaceDE w:val="0"/>
        <w:ind w:right="-1" w:firstLine="1"/>
        <w:jc w:val="center"/>
        <w:rPr>
          <w:rFonts w:ascii="Arial" w:hAnsi="Arial" w:cs="Arial"/>
          <w:b/>
          <w:bCs/>
          <w:lang w:eastAsia="ar-SA"/>
        </w:rPr>
      </w:pPr>
    </w:p>
    <w:p w:rsidR="00D16A35" w:rsidRPr="00DB12A3" w:rsidRDefault="00D16A35" w:rsidP="00D16A35">
      <w:pPr>
        <w:suppressAutoHyphens/>
        <w:autoSpaceDE w:val="0"/>
        <w:ind w:right="-1" w:firstLine="1"/>
        <w:jc w:val="center"/>
        <w:rPr>
          <w:rFonts w:ascii="Arial" w:hAnsi="Arial" w:cs="Arial"/>
          <w:b/>
          <w:bCs/>
          <w:lang w:eastAsia="ar-SA"/>
        </w:rPr>
      </w:pPr>
      <w:r>
        <w:rPr>
          <w:rFonts w:ascii="Arial" w:hAnsi="Arial" w:cs="Arial"/>
          <w:b/>
          <w:bCs/>
          <w:lang w:eastAsia="ar-SA"/>
        </w:rPr>
        <w:t>§ 9</w:t>
      </w:r>
    </w:p>
    <w:p w:rsidR="00D16A35" w:rsidRPr="00DB12A3" w:rsidRDefault="00D16A35" w:rsidP="00D16A35">
      <w:pPr>
        <w:widowControl w:val="0"/>
        <w:tabs>
          <w:tab w:val="left" w:pos="0"/>
        </w:tabs>
        <w:suppressAutoHyphens/>
        <w:autoSpaceDE w:val="0"/>
        <w:ind w:right="-143"/>
        <w:jc w:val="center"/>
        <w:rPr>
          <w:rFonts w:ascii="Arial" w:hAnsi="Arial" w:cs="Arial"/>
          <w:lang w:eastAsia="ar-SA"/>
        </w:rPr>
      </w:pPr>
      <w:r w:rsidRPr="00DB12A3">
        <w:rPr>
          <w:rFonts w:ascii="Arial" w:hAnsi="Arial" w:cs="Arial"/>
          <w:b/>
          <w:bCs/>
          <w:lang w:eastAsia="ar-SA"/>
        </w:rPr>
        <w:t>Kary umowne</w:t>
      </w:r>
    </w:p>
    <w:p w:rsidR="00D16A35" w:rsidRPr="00DB12A3" w:rsidRDefault="00D16A35" w:rsidP="00D16A35">
      <w:pPr>
        <w:widowControl w:val="0"/>
        <w:numPr>
          <w:ilvl w:val="0"/>
          <w:numId w:val="36"/>
        </w:numPr>
        <w:overflowPunct w:val="0"/>
        <w:autoSpaceDE w:val="0"/>
        <w:adjustRightInd w:val="0"/>
        <w:ind w:left="435"/>
        <w:jc w:val="both"/>
        <w:textAlignment w:val="baseline"/>
        <w:rPr>
          <w:rFonts w:ascii="Arial" w:hAnsi="Arial" w:cs="Arial"/>
          <w:lang w:eastAsia="ar-SA"/>
        </w:rPr>
      </w:pPr>
      <w:r w:rsidRPr="00DB12A3">
        <w:rPr>
          <w:rFonts w:ascii="Arial" w:hAnsi="Arial" w:cs="Arial"/>
          <w:lang w:eastAsia="ar-SA"/>
        </w:rPr>
        <w:t>W przypadku odstąpienia od umowy przez Zamawiającego z przyczyn leżących po stronie Wykonawcy, ten ostatni zap</w:t>
      </w:r>
      <w:r>
        <w:rPr>
          <w:rFonts w:ascii="Arial" w:hAnsi="Arial" w:cs="Arial"/>
          <w:lang w:eastAsia="ar-SA"/>
        </w:rPr>
        <w:t>łaci karę umowną w wysokości 8</w:t>
      </w:r>
      <w:r w:rsidRPr="00DB12A3">
        <w:rPr>
          <w:rFonts w:ascii="Arial" w:hAnsi="Arial" w:cs="Arial"/>
          <w:lang w:eastAsia="ar-SA"/>
        </w:rPr>
        <w:t xml:space="preserve"> % wynagro</w:t>
      </w:r>
      <w:r>
        <w:rPr>
          <w:rFonts w:ascii="Arial" w:hAnsi="Arial" w:cs="Arial"/>
          <w:lang w:eastAsia="ar-SA"/>
        </w:rPr>
        <w:t>dzenia brutto, określonego w  §5 ust. 1 pkt 3).</w:t>
      </w:r>
    </w:p>
    <w:p w:rsidR="00D16A35" w:rsidRDefault="00D16A35" w:rsidP="00D16A35">
      <w:pPr>
        <w:widowControl w:val="0"/>
        <w:numPr>
          <w:ilvl w:val="0"/>
          <w:numId w:val="36"/>
        </w:numPr>
        <w:overflowPunct w:val="0"/>
        <w:autoSpaceDE w:val="0"/>
        <w:adjustRightInd w:val="0"/>
        <w:ind w:left="435"/>
        <w:jc w:val="both"/>
        <w:textAlignment w:val="baseline"/>
        <w:rPr>
          <w:rFonts w:ascii="Arial" w:hAnsi="Arial" w:cs="Arial"/>
          <w:lang w:eastAsia="ar-SA"/>
        </w:rPr>
      </w:pPr>
      <w:r w:rsidRPr="00DB12A3">
        <w:rPr>
          <w:rFonts w:ascii="Arial" w:hAnsi="Arial" w:cs="Arial"/>
          <w:lang w:eastAsia="ar-SA"/>
        </w:rPr>
        <w:t>W przypadku niezachowania terminu wykonania dostawy, Zamawiający może na</w:t>
      </w:r>
      <w:r>
        <w:rPr>
          <w:rFonts w:ascii="Arial" w:hAnsi="Arial" w:cs="Arial"/>
          <w:lang w:eastAsia="ar-SA"/>
        </w:rPr>
        <w:t>liczyć kary umowne w wysokości 0,5</w:t>
      </w:r>
      <w:r w:rsidRPr="00DB12A3">
        <w:rPr>
          <w:rFonts w:ascii="Arial" w:hAnsi="Arial" w:cs="Arial"/>
          <w:lang w:eastAsia="ar-SA"/>
        </w:rPr>
        <w:t>%</w:t>
      </w:r>
      <w:r>
        <w:rPr>
          <w:rFonts w:ascii="Arial" w:hAnsi="Arial" w:cs="Arial"/>
          <w:lang w:eastAsia="ar-SA"/>
        </w:rPr>
        <w:t xml:space="preserve"> wartości brutto zamówionej dostawy</w:t>
      </w:r>
      <w:r w:rsidRPr="00DB12A3">
        <w:rPr>
          <w:rFonts w:ascii="Arial" w:hAnsi="Arial" w:cs="Arial"/>
          <w:lang w:eastAsia="ar-SA"/>
        </w:rPr>
        <w:t>, określon</w:t>
      </w:r>
      <w:r>
        <w:rPr>
          <w:rFonts w:ascii="Arial" w:hAnsi="Arial" w:cs="Arial"/>
          <w:lang w:eastAsia="ar-SA"/>
        </w:rPr>
        <w:t>ych</w:t>
      </w:r>
      <w:r w:rsidRPr="00DB12A3">
        <w:rPr>
          <w:rFonts w:ascii="Arial" w:hAnsi="Arial" w:cs="Arial"/>
          <w:lang w:eastAsia="ar-SA"/>
        </w:rPr>
        <w:t xml:space="preserve"> w </w:t>
      </w:r>
      <w:r w:rsidRPr="00DB12A3">
        <w:rPr>
          <w:rFonts w:ascii="Arial" w:hAnsi="Arial" w:cs="Arial"/>
          <w:lang w:eastAsia="ar-SA"/>
        </w:rPr>
        <w:sym w:font="Times New Roman" w:char="00A7"/>
      </w:r>
      <w:r>
        <w:rPr>
          <w:rFonts w:ascii="Arial" w:hAnsi="Arial" w:cs="Arial"/>
          <w:lang w:eastAsia="ar-SA"/>
        </w:rPr>
        <w:t>5 ust. 1 pkt</w:t>
      </w:r>
      <w:r w:rsidRPr="00DB12A3">
        <w:rPr>
          <w:rFonts w:ascii="Arial" w:hAnsi="Arial" w:cs="Arial"/>
          <w:lang w:eastAsia="ar-SA"/>
        </w:rPr>
        <w:t xml:space="preserve"> </w:t>
      </w:r>
      <w:r>
        <w:rPr>
          <w:rFonts w:ascii="Arial" w:hAnsi="Arial" w:cs="Arial"/>
          <w:lang w:eastAsia="ar-SA"/>
        </w:rPr>
        <w:t>3) z</w:t>
      </w:r>
      <w:r w:rsidRPr="00DB12A3">
        <w:rPr>
          <w:rFonts w:ascii="Arial" w:hAnsi="Arial" w:cs="Arial"/>
          <w:lang w:eastAsia="ar-SA"/>
        </w:rPr>
        <w:t>a każdy dzień zwłoki i odstąpić od niezrealizowanej części umowy.</w:t>
      </w:r>
    </w:p>
    <w:p w:rsidR="00D16A35" w:rsidRPr="00DB12A3" w:rsidRDefault="00D16A35" w:rsidP="00D16A35">
      <w:pPr>
        <w:widowControl w:val="0"/>
        <w:numPr>
          <w:ilvl w:val="0"/>
          <w:numId w:val="36"/>
        </w:numPr>
        <w:overflowPunct w:val="0"/>
        <w:autoSpaceDE w:val="0"/>
        <w:adjustRightInd w:val="0"/>
        <w:ind w:left="435"/>
        <w:jc w:val="both"/>
        <w:textAlignment w:val="baseline"/>
        <w:rPr>
          <w:rFonts w:ascii="Arial" w:hAnsi="Arial" w:cs="Arial"/>
          <w:lang w:eastAsia="ar-SA"/>
        </w:rPr>
      </w:pPr>
      <w:r>
        <w:rPr>
          <w:rFonts w:ascii="Arial" w:hAnsi="Arial" w:cs="Arial"/>
          <w:lang w:eastAsia="ar-SA"/>
        </w:rPr>
        <w:t xml:space="preserve">Kary umowne zostaną potrącone z najbliższej faktury złożonej za dostarczone materiały eksploatacyjne. </w:t>
      </w:r>
      <w:r w:rsidRPr="00DB12A3">
        <w:rPr>
          <w:rFonts w:ascii="Arial" w:hAnsi="Arial" w:cs="Arial"/>
          <w:lang w:eastAsia="ar-SA"/>
        </w:rPr>
        <w:t xml:space="preserve"> </w:t>
      </w:r>
    </w:p>
    <w:p w:rsidR="00D16A35" w:rsidRPr="00DB12A3" w:rsidRDefault="00D16A35" w:rsidP="00D16A35">
      <w:pPr>
        <w:widowControl w:val="0"/>
        <w:numPr>
          <w:ilvl w:val="0"/>
          <w:numId w:val="36"/>
        </w:numPr>
        <w:overflowPunct w:val="0"/>
        <w:autoSpaceDE w:val="0"/>
        <w:adjustRightInd w:val="0"/>
        <w:ind w:left="435"/>
        <w:jc w:val="both"/>
        <w:textAlignment w:val="baseline"/>
        <w:rPr>
          <w:rFonts w:ascii="Arial" w:hAnsi="Arial" w:cs="Arial"/>
          <w:lang w:eastAsia="ar-SA"/>
        </w:rPr>
      </w:pPr>
      <w:r w:rsidRPr="00DB12A3">
        <w:rPr>
          <w:rFonts w:ascii="Arial" w:hAnsi="Arial" w:cs="Arial"/>
          <w:lang w:eastAsia="ar-SA"/>
        </w:rPr>
        <w:t>Przewidziane w niniejszym paragrafie kary umowne nie wyłączają możliwości dochodzenia przez Zamawiającego odszkodowania przewyższającego wysokość kar umownych na zasadach ogólnych.</w:t>
      </w:r>
    </w:p>
    <w:p w:rsidR="00D16A35" w:rsidRDefault="00D16A35" w:rsidP="00D16A35">
      <w:pPr>
        <w:widowControl w:val="0"/>
        <w:tabs>
          <w:tab w:val="left" w:pos="4253"/>
          <w:tab w:val="left" w:pos="4536"/>
        </w:tabs>
        <w:suppressAutoHyphens/>
        <w:autoSpaceDE w:val="0"/>
        <w:ind w:right="-143"/>
        <w:jc w:val="center"/>
        <w:rPr>
          <w:rFonts w:ascii="Arial" w:hAnsi="Arial" w:cs="Arial"/>
          <w:b/>
          <w:bCs/>
          <w:lang w:eastAsia="ar-SA"/>
        </w:rPr>
      </w:pPr>
    </w:p>
    <w:p w:rsidR="00D16A35" w:rsidRPr="00DB12A3" w:rsidRDefault="00D16A35" w:rsidP="00D16A35">
      <w:pPr>
        <w:widowControl w:val="0"/>
        <w:tabs>
          <w:tab w:val="left" w:pos="4253"/>
          <w:tab w:val="left" w:pos="4536"/>
        </w:tabs>
        <w:suppressAutoHyphens/>
        <w:autoSpaceDE w:val="0"/>
        <w:ind w:right="-143"/>
        <w:jc w:val="center"/>
        <w:rPr>
          <w:rFonts w:ascii="Arial" w:hAnsi="Arial" w:cs="Arial"/>
          <w:b/>
          <w:bCs/>
          <w:lang w:eastAsia="ar-SA"/>
        </w:rPr>
      </w:pPr>
    </w:p>
    <w:p w:rsidR="00D16A35" w:rsidRPr="00DB12A3" w:rsidRDefault="00D16A35" w:rsidP="00D16A35">
      <w:pPr>
        <w:widowControl w:val="0"/>
        <w:tabs>
          <w:tab w:val="left" w:pos="4253"/>
          <w:tab w:val="left" w:pos="4536"/>
        </w:tabs>
        <w:suppressAutoHyphens/>
        <w:autoSpaceDE w:val="0"/>
        <w:ind w:right="-143"/>
        <w:jc w:val="center"/>
        <w:rPr>
          <w:rFonts w:ascii="Arial" w:hAnsi="Arial" w:cs="Arial"/>
          <w:b/>
          <w:bCs/>
          <w:lang w:eastAsia="ar-SA"/>
        </w:rPr>
      </w:pPr>
      <w:r w:rsidRPr="00DB12A3">
        <w:rPr>
          <w:rFonts w:ascii="Arial" w:hAnsi="Arial" w:cs="Arial"/>
          <w:b/>
          <w:bCs/>
          <w:lang w:eastAsia="ar-SA"/>
        </w:rPr>
        <w:t>§ 1</w:t>
      </w:r>
      <w:r>
        <w:rPr>
          <w:rFonts w:ascii="Arial" w:hAnsi="Arial" w:cs="Arial"/>
          <w:b/>
          <w:bCs/>
          <w:lang w:eastAsia="ar-SA"/>
        </w:rPr>
        <w:t>0</w:t>
      </w:r>
    </w:p>
    <w:p w:rsidR="00D16A35" w:rsidRPr="00DB12A3" w:rsidRDefault="00D16A35" w:rsidP="00D16A35">
      <w:pPr>
        <w:suppressAutoHyphens/>
        <w:autoSpaceDE w:val="0"/>
        <w:ind w:right="-1"/>
        <w:jc w:val="center"/>
        <w:rPr>
          <w:rFonts w:ascii="Arial" w:hAnsi="Arial" w:cs="Arial"/>
          <w:b/>
          <w:bCs/>
          <w:lang w:eastAsia="ar-SA"/>
        </w:rPr>
      </w:pPr>
      <w:r w:rsidRPr="00DB12A3">
        <w:rPr>
          <w:rFonts w:ascii="Arial" w:hAnsi="Arial" w:cs="Arial"/>
          <w:b/>
          <w:bCs/>
          <w:lang w:eastAsia="ar-SA"/>
        </w:rPr>
        <w:t>Postanowienia końcowe</w:t>
      </w:r>
    </w:p>
    <w:p w:rsidR="00D16A35" w:rsidRPr="00DB12A3" w:rsidRDefault="00D16A35" w:rsidP="00D16A35">
      <w:pPr>
        <w:numPr>
          <w:ilvl w:val="0"/>
          <w:numId w:val="37"/>
        </w:numPr>
        <w:autoSpaceDE w:val="0"/>
        <w:ind w:left="358" w:right="-1"/>
        <w:jc w:val="both"/>
        <w:rPr>
          <w:rFonts w:ascii="Arial" w:hAnsi="Arial" w:cs="Arial"/>
          <w:lang w:eastAsia="ar-SA"/>
        </w:rPr>
      </w:pPr>
      <w:r w:rsidRPr="00DB12A3">
        <w:rPr>
          <w:rFonts w:ascii="Arial" w:hAnsi="Arial" w:cs="Arial"/>
          <w:lang w:eastAsia="ar-SA"/>
        </w:rPr>
        <w:t>Wykonawca nie może bez zgody Zamawiającego powierzyć realizacji umowy innemu podmiotowi, ani też przelać na niego swoich praw wynikających z umowy.</w:t>
      </w:r>
    </w:p>
    <w:p w:rsidR="00D16A35" w:rsidRPr="00DB12A3" w:rsidRDefault="00D16A35" w:rsidP="00D16A35">
      <w:pPr>
        <w:numPr>
          <w:ilvl w:val="0"/>
          <w:numId w:val="37"/>
        </w:numPr>
        <w:autoSpaceDE w:val="0"/>
        <w:ind w:left="358" w:right="-1"/>
        <w:jc w:val="both"/>
        <w:rPr>
          <w:rFonts w:ascii="Arial" w:hAnsi="Arial" w:cs="Arial"/>
          <w:lang w:eastAsia="ar-SA"/>
        </w:rPr>
      </w:pPr>
      <w:r w:rsidRPr="00DB12A3">
        <w:rPr>
          <w:rFonts w:ascii="ArialMT" w:hAnsi="ArialMT" w:cs="ArialMT"/>
        </w:rPr>
        <w:t>Wszelkie zmiany postanowień i uzupełnienia niniejszej umowy dozwolone są tylko w granicach wskazanych w art. 144 ustawy Prawo zamówień publicznych</w:t>
      </w:r>
      <w:r>
        <w:rPr>
          <w:rFonts w:ascii="ArialMT" w:hAnsi="ArialMT" w:cs="ArialMT"/>
        </w:rPr>
        <w:t xml:space="preserve"> oraz przewidzianych w</w:t>
      </w:r>
      <w:r w:rsidRPr="00DB12A3">
        <w:rPr>
          <w:rFonts w:ascii="ArialMT" w:hAnsi="ArialMT" w:cs="ArialMT"/>
        </w:rPr>
        <w:t>, wymagają dla swej ważności zgody obu Stron i formy pisemnej w postaci aneksu pod rygorem nieważności</w:t>
      </w:r>
      <w:r w:rsidRPr="00DB12A3">
        <w:rPr>
          <w:rFonts w:ascii="Arial" w:hAnsi="Arial" w:cs="Arial"/>
          <w:lang w:eastAsia="ar-SA"/>
        </w:rPr>
        <w:t>.</w:t>
      </w:r>
    </w:p>
    <w:p w:rsidR="00D16A35" w:rsidRPr="00DB12A3" w:rsidRDefault="00D16A35" w:rsidP="00D16A35">
      <w:pPr>
        <w:numPr>
          <w:ilvl w:val="0"/>
          <w:numId w:val="37"/>
        </w:numPr>
        <w:autoSpaceDE w:val="0"/>
        <w:ind w:left="358" w:right="-1"/>
        <w:jc w:val="both"/>
        <w:rPr>
          <w:rFonts w:ascii="Arial" w:hAnsi="Arial" w:cs="Arial"/>
          <w:lang w:eastAsia="ar-SA"/>
        </w:rPr>
      </w:pPr>
      <w:r w:rsidRPr="00DB12A3">
        <w:rPr>
          <w:rFonts w:ascii="Arial" w:hAnsi="Arial" w:cs="Arial"/>
          <w:lang w:eastAsia="ar-SA"/>
        </w:rPr>
        <w:t>W sprawach nieuregulowanych niniejszą umową mają zastosowanie przepisy ustawy Prawo zamówień publicznych i Kodeksu cywilnego.</w:t>
      </w:r>
    </w:p>
    <w:p w:rsidR="00D16A35" w:rsidRPr="00DB12A3" w:rsidRDefault="00D16A35" w:rsidP="00D16A35">
      <w:pPr>
        <w:numPr>
          <w:ilvl w:val="0"/>
          <w:numId w:val="37"/>
        </w:numPr>
        <w:autoSpaceDE w:val="0"/>
        <w:ind w:left="358" w:right="-1"/>
        <w:jc w:val="both"/>
        <w:rPr>
          <w:rFonts w:ascii="Arial" w:hAnsi="Arial" w:cs="Arial"/>
          <w:lang w:eastAsia="ar-SA"/>
        </w:rPr>
      </w:pPr>
      <w:r w:rsidRPr="00DB12A3">
        <w:rPr>
          <w:rFonts w:ascii="Arial" w:hAnsi="Arial" w:cs="Arial"/>
          <w:lang w:eastAsia="ar-SA"/>
        </w:rPr>
        <w:t xml:space="preserve"> Spory mogące wyniknąć w ramach realizacji niniejszej umowy, Strony poddają pod rozstrzygnięcie właściwego miejscowo dla Zamawiającego sądu powszechnego.</w:t>
      </w:r>
    </w:p>
    <w:p w:rsidR="00D16A35" w:rsidRPr="009C49F6" w:rsidRDefault="00D16A35" w:rsidP="00D16A35">
      <w:pPr>
        <w:numPr>
          <w:ilvl w:val="0"/>
          <w:numId w:val="37"/>
        </w:numPr>
        <w:autoSpaceDE w:val="0"/>
        <w:ind w:left="358" w:right="-1"/>
        <w:jc w:val="both"/>
        <w:rPr>
          <w:rFonts w:ascii="Arial" w:hAnsi="Arial" w:cs="Arial"/>
          <w:lang w:eastAsia="ar-SA"/>
        </w:rPr>
      </w:pPr>
      <w:r w:rsidRPr="00DB12A3">
        <w:rPr>
          <w:rFonts w:ascii="Arial" w:hAnsi="Arial" w:cs="Arial"/>
          <w:lang w:eastAsia="ar-SA"/>
        </w:rPr>
        <w:t>Umowa została sporządzona w dwóch jednobrzmiących egzemplarzach, po jednym dla każdej ze Stron.</w:t>
      </w:r>
      <w:r w:rsidRPr="00DB12A3">
        <w:rPr>
          <w:rFonts w:ascii="Arial" w:hAnsi="Arial" w:cs="Arial"/>
          <w:b/>
          <w:lang w:eastAsia="ar-SA"/>
        </w:rPr>
        <w:t xml:space="preserve">   </w:t>
      </w:r>
    </w:p>
    <w:p w:rsidR="00D16A35" w:rsidRPr="00857A3F" w:rsidRDefault="00D16A35" w:rsidP="00D16A35">
      <w:pPr>
        <w:autoSpaceDE w:val="0"/>
        <w:ind w:left="75" w:right="-1"/>
        <w:jc w:val="both"/>
        <w:rPr>
          <w:rFonts w:ascii="Arial" w:hAnsi="Arial" w:cs="Arial"/>
          <w:lang w:eastAsia="ar-SA"/>
        </w:rPr>
      </w:pPr>
    </w:p>
    <w:p w:rsidR="00D16A35" w:rsidRDefault="00D16A35" w:rsidP="00D16A35">
      <w:pPr>
        <w:widowControl w:val="0"/>
        <w:suppressAutoHyphens/>
        <w:autoSpaceDE w:val="0"/>
        <w:ind w:right="-1"/>
        <w:jc w:val="center"/>
        <w:rPr>
          <w:rFonts w:ascii="Arial" w:hAnsi="Arial" w:cs="Arial"/>
          <w:b/>
          <w:bCs/>
          <w:lang w:eastAsia="ar-SA"/>
        </w:rPr>
      </w:pPr>
    </w:p>
    <w:p w:rsidR="00AB5CE8" w:rsidRDefault="00AB5CE8" w:rsidP="00D16A35">
      <w:pPr>
        <w:widowControl w:val="0"/>
        <w:suppressAutoHyphens/>
        <w:autoSpaceDE w:val="0"/>
        <w:ind w:right="-1"/>
        <w:jc w:val="center"/>
        <w:rPr>
          <w:rFonts w:ascii="Arial" w:hAnsi="Arial" w:cs="Arial"/>
          <w:b/>
          <w:bCs/>
          <w:lang w:eastAsia="ar-SA"/>
        </w:rPr>
      </w:pPr>
    </w:p>
    <w:p w:rsidR="00D16A35" w:rsidRDefault="00D16A35" w:rsidP="00D16A35">
      <w:pPr>
        <w:widowControl w:val="0"/>
        <w:suppressAutoHyphens/>
        <w:autoSpaceDE w:val="0"/>
        <w:ind w:right="-1"/>
        <w:jc w:val="center"/>
        <w:rPr>
          <w:rFonts w:ascii="Arial" w:hAnsi="Arial" w:cs="Arial"/>
          <w:b/>
          <w:bCs/>
          <w:lang w:eastAsia="ar-SA"/>
        </w:rPr>
      </w:pPr>
    </w:p>
    <w:p w:rsidR="00D16A35" w:rsidRDefault="00D16A35" w:rsidP="00D16A35">
      <w:pPr>
        <w:widowControl w:val="0"/>
        <w:suppressAutoHyphens/>
        <w:autoSpaceDE w:val="0"/>
        <w:ind w:right="-1"/>
        <w:jc w:val="center"/>
        <w:rPr>
          <w:rFonts w:ascii="Arial" w:hAnsi="Arial" w:cs="Arial"/>
          <w:b/>
          <w:bCs/>
          <w:lang w:eastAsia="ar-SA"/>
        </w:rPr>
      </w:pPr>
    </w:p>
    <w:p w:rsidR="00D16A35" w:rsidRPr="00DB12A3" w:rsidRDefault="00D16A35" w:rsidP="00D16A35">
      <w:pPr>
        <w:widowControl w:val="0"/>
        <w:suppressAutoHyphens/>
        <w:autoSpaceDE w:val="0"/>
        <w:ind w:right="-1"/>
        <w:jc w:val="center"/>
        <w:rPr>
          <w:rFonts w:ascii="Arial" w:hAnsi="Arial" w:cs="Arial"/>
          <w:b/>
          <w:bCs/>
          <w:lang w:eastAsia="ar-SA"/>
        </w:rPr>
      </w:pPr>
      <w:r>
        <w:rPr>
          <w:rFonts w:ascii="Arial" w:hAnsi="Arial" w:cs="Arial"/>
          <w:b/>
          <w:bCs/>
          <w:lang w:eastAsia="ar-SA"/>
        </w:rPr>
        <w:t>§ 11</w:t>
      </w:r>
    </w:p>
    <w:p w:rsidR="00D16A35" w:rsidRPr="00DB12A3" w:rsidRDefault="00D16A35" w:rsidP="00D16A35">
      <w:pPr>
        <w:widowControl w:val="0"/>
        <w:suppressAutoHyphens/>
        <w:autoSpaceDE w:val="0"/>
        <w:ind w:right="-1"/>
        <w:jc w:val="center"/>
        <w:rPr>
          <w:rFonts w:ascii="Arial" w:hAnsi="Arial" w:cs="Arial"/>
          <w:b/>
          <w:bCs/>
          <w:lang w:eastAsia="ar-SA"/>
        </w:rPr>
      </w:pPr>
      <w:r w:rsidRPr="00DB12A3">
        <w:rPr>
          <w:rFonts w:ascii="Arial" w:hAnsi="Arial" w:cs="Arial"/>
          <w:b/>
          <w:bCs/>
          <w:lang w:eastAsia="ar-SA"/>
        </w:rPr>
        <w:lastRenderedPageBreak/>
        <w:t>Załączniki do umowy</w:t>
      </w:r>
    </w:p>
    <w:p w:rsidR="00D16A35" w:rsidRPr="00DB12A3" w:rsidRDefault="00D16A35" w:rsidP="00D16A35">
      <w:pPr>
        <w:widowControl w:val="0"/>
        <w:suppressAutoHyphens/>
        <w:autoSpaceDE w:val="0"/>
        <w:ind w:right="-1"/>
        <w:jc w:val="both"/>
        <w:rPr>
          <w:rFonts w:ascii="Arial" w:hAnsi="Arial" w:cs="Arial"/>
          <w:lang w:eastAsia="ar-SA"/>
        </w:rPr>
      </w:pPr>
      <w:r w:rsidRPr="00DB12A3">
        <w:rPr>
          <w:rFonts w:ascii="Arial" w:hAnsi="Arial" w:cs="Arial"/>
          <w:lang w:eastAsia="ar-SA"/>
        </w:rPr>
        <w:t>Integralną częścią umowy są następujące załączniki:</w:t>
      </w:r>
    </w:p>
    <w:p w:rsidR="00D16A35" w:rsidRPr="00DB12A3" w:rsidRDefault="00D16A35" w:rsidP="00D16A35">
      <w:pPr>
        <w:widowControl w:val="0"/>
        <w:suppressAutoHyphens/>
        <w:autoSpaceDE w:val="0"/>
        <w:ind w:right="-1"/>
        <w:jc w:val="both"/>
        <w:rPr>
          <w:rFonts w:ascii="Arial" w:hAnsi="Arial" w:cs="Arial"/>
          <w:lang w:eastAsia="ar-SA"/>
        </w:rPr>
      </w:pPr>
    </w:p>
    <w:p w:rsidR="00D16A35" w:rsidRPr="00DB12A3" w:rsidRDefault="00D16A35" w:rsidP="00D16A35">
      <w:pPr>
        <w:numPr>
          <w:ilvl w:val="0"/>
          <w:numId w:val="38"/>
        </w:numPr>
        <w:tabs>
          <w:tab w:val="left" w:pos="540"/>
        </w:tabs>
        <w:overflowPunct w:val="0"/>
        <w:autoSpaceDE w:val="0"/>
        <w:adjustRightInd w:val="0"/>
        <w:ind w:left="615" w:right="-1"/>
        <w:jc w:val="both"/>
        <w:textAlignment w:val="baseline"/>
        <w:rPr>
          <w:rFonts w:ascii="Arial" w:hAnsi="Arial" w:cs="Arial"/>
          <w:lang w:eastAsia="ar-SA"/>
        </w:rPr>
      </w:pPr>
      <w:r w:rsidRPr="00DB12A3">
        <w:rPr>
          <w:rFonts w:ascii="Arial" w:hAnsi="Arial" w:cs="Arial"/>
          <w:lang w:eastAsia="ar-SA"/>
        </w:rPr>
        <w:t>załącznik nr</w:t>
      </w:r>
      <w:r>
        <w:rPr>
          <w:rFonts w:ascii="Arial" w:hAnsi="Arial" w:cs="Arial"/>
          <w:lang w:eastAsia="ar-SA"/>
        </w:rPr>
        <w:t xml:space="preserve"> 1  –  </w:t>
      </w:r>
      <w:r w:rsidRPr="00DB12A3">
        <w:rPr>
          <w:rFonts w:ascii="Arial" w:hAnsi="Arial" w:cs="Arial"/>
          <w:lang w:eastAsia="ar-SA"/>
        </w:rPr>
        <w:t>Specyfikacja istotnych warunków zamówienia</w:t>
      </w:r>
    </w:p>
    <w:p w:rsidR="00D16A35" w:rsidRPr="00AB5CE8" w:rsidRDefault="00D16A35" w:rsidP="00AB5CE8">
      <w:pPr>
        <w:numPr>
          <w:ilvl w:val="0"/>
          <w:numId w:val="38"/>
        </w:numPr>
        <w:tabs>
          <w:tab w:val="left" w:pos="540"/>
        </w:tabs>
        <w:overflowPunct w:val="0"/>
        <w:autoSpaceDE w:val="0"/>
        <w:adjustRightInd w:val="0"/>
        <w:ind w:left="615" w:right="-1"/>
        <w:jc w:val="both"/>
        <w:textAlignment w:val="baseline"/>
        <w:rPr>
          <w:rFonts w:ascii="Arial" w:hAnsi="Arial" w:cs="Arial"/>
          <w:lang w:eastAsia="ar-SA"/>
        </w:rPr>
      </w:pPr>
      <w:r w:rsidRPr="00DB12A3">
        <w:rPr>
          <w:rFonts w:ascii="Arial" w:hAnsi="Arial" w:cs="Arial"/>
          <w:lang w:eastAsia="ar-SA"/>
        </w:rPr>
        <w:t xml:space="preserve">załącznik nr 2  –  </w:t>
      </w:r>
      <w:proofErr w:type="spellStart"/>
      <w:r w:rsidR="00AB5CE8">
        <w:rPr>
          <w:rFonts w:ascii="Arial" w:hAnsi="Arial" w:cs="Arial"/>
          <w:lang w:eastAsia="ar-SA"/>
        </w:rPr>
        <w:t>Fformularz</w:t>
      </w:r>
      <w:proofErr w:type="spellEnd"/>
      <w:r w:rsidR="00AB5CE8">
        <w:rPr>
          <w:rFonts w:ascii="Arial" w:hAnsi="Arial" w:cs="Arial"/>
          <w:lang w:eastAsia="ar-SA"/>
        </w:rPr>
        <w:t xml:space="preserve"> cenowy - wykaz materiałów, opis </w:t>
      </w:r>
      <w:proofErr w:type="spellStart"/>
      <w:r w:rsidR="00AB5CE8">
        <w:rPr>
          <w:rFonts w:ascii="Arial" w:hAnsi="Arial" w:cs="Arial"/>
          <w:lang w:eastAsia="ar-SA"/>
        </w:rPr>
        <w:t>orzedmiotu</w:t>
      </w:r>
      <w:proofErr w:type="spellEnd"/>
      <w:r w:rsidR="00AB5CE8">
        <w:rPr>
          <w:rFonts w:ascii="Arial" w:hAnsi="Arial" w:cs="Arial"/>
          <w:lang w:eastAsia="ar-SA"/>
        </w:rPr>
        <w:t xml:space="preserve"> zamówienia </w:t>
      </w:r>
    </w:p>
    <w:p w:rsidR="00D16A35" w:rsidRPr="00DB12A3" w:rsidRDefault="00D16A35" w:rsidP="00D16A35">
      <w:pPr>
        <w:numPr>
          <w:ilvl w:val="0"/>
          <w:numId w:val="38"/>
        </w:numPr>
        <w:tabs>
          <w:tab w:val="left" w:pos="540"/>
        </w:tabs>
        <w:overflowPunct w:val="0"/>
        <w:autoSpaceDE w:val="0"/>
        <w:adjustRightInd w:val="0"/>
        <w:ind w:left="615"/>
        <w:textAlignment w:val="baseline"/>
        <w:rPr>
          <w:rFonts w:ascii="Arial" w:hAnsi="Arial"/>
          <w:lang w:eastAsia="ar-SA"/>
        </w:rPr>
      </w:pPr>
      <w:r w:rsidRPr="00DB12A3">
        <w:rPr>
          <w:rFonts w:ascii="Arial" w:hAnsi="Arial"/>
          <w:lang w:eastAsia="ar-SA"/>
        </w:rPr>
        <w:t xml:space="preserve">załącznik nr </w:t>
      </w:r>
      <w:r w:rsidR="00AB5CE8">
        <w:rPr>
          <w:rFonts w:ascii="Arial" w:hAnsi="Arial"/>
          <w:lang w:eastAsia="ar-SA"/>
        </w:rPr>
        <w:t>3</w:t>
      </w:r>
      <w:r w:rsidRPr="00DB12A3">
        <w:rPr>
          <w:rFonts w:ascii="Arial" w:hAnsi="Arial"/>
          <w:lang w:eastAsia="ar-SA"/>
        </w:rPr>
        <w:t xml:space="preserve"> </w:t>
      </w:r>
      <w:r>
        <w:rPr>
          <w:rFonts w:ascii="Arial" w:hAnsi="Arial"/>
          <w:lang w:eastAsia="ar-SA"/>
        </w:rPr>
        <w:t xml:space="preserve"> </w:t>
      </w:r>
      <w:r w:rsidRPr="00DB12A3">
        <w:rPr>
          <w:rFonts w:ascii="Arial" w:hAnsi="Arial"/>
          <w:lang w:eastAsia="ar-SA"/>
        </w:rPr>
        <w:t>–</w:t>
      </w:r>
      <w:r>
        <w:rPr>
          <w:rFonts w:ascii="Arial" w:hAnsi="Arial"/>
          <w:lang w:eastAsia="ar-SA"/>
        </w:rPr>
        <w:t xml:space="preserve"> </w:t>
      </w:r>
      <w:r w:rsidRPr="00DB12A3">
        <w:rPr>
          <w:rFonts w:ascii="Arial" w:hAnsi="Arial"/>
          <w:lang w:eastAsia="ar-SA"/>
        </w:rPr>
        <w:t xml:space="preserve"> </w:t>
      </w:r>
      <w:r w:rsidRPr="00DB12A3">
        <w:rPr>
          <w:rFonts w:ascii="Arial" w:hAnsi="Arial" w:cs="Arial"/>
          <w:lang w:eastAsia="ar-SA"/>
        </w:rPr>
        <w:t xml:space="preserve">Oferta </w:t>
      </w:r>
      <w:r>
        <w:rPr>
          <w:rFonts w:ascii="Arial" w:hAnsi="Arial" w:cs="Arial"/>
          <w:lang w:eastAsia="ar-SA"/>
        </w:rPr>
        <w:t>Wykonawcy z dnia ……................ .</w:t>
      </w:r>
    </w:p>
    <w:p w:rsidR="00D16A35" w:rsidRPr="00DB12A3" w:rsidRDefault="00D16A35" w:rsidP="00D16A35">
      <w:pPr>
        <w:widowControl w:val="0"/>
        <w:suppressAutoHyphens/>
        <w:autoSpaceDE w:val="0"/>
        <w:ind w:left="783"/>
        <w:rPr>
          <w:rFonts w:ascii="Arial" w:hAnsi="Arial" w:cs="Arial"/>
          <w:b/>
          <w:u w:val="single"/>
          <w:lang w:eastAsia="ar-SA"/>
        </w:rPr>
      </w:pPr>
    </w:p>
    <w:p w:rsidR="00D16A35" w:rsidRPr="00DB12A3" w:rsidRDefault="00D16A35" w:rsidP="00D16A35">
      <w:pPr>
        <w:widowControl w:val="0"/>
        <w:suppressAutoHyphens/>
        <w:autoSpaceDE w:val="0"/>
        <w:ind w:left="783"/>
        <w:jc w:val="center"/>
        <w:rPr>
          <w:rFonts w:ascii="Arial" w:hAnsi="Arial" w:cs="Arial"/>
          <w:b/>
          <w:u w:val="single"/>
          <w:lang w:eastAsia="ar-SA"/>
        </w:rPr>
      </w:pPr>
    </w:p>
    <w:p w:rsidR="00D16A35" w:rsidRPr="00DB12A3" w:rsidRDefault="00D16A35" w:rsidP="00D16A35">
      <w:pPr>
        <w:widowControl w:val="0"/>
        <w:suppressAutoHyphens/>
        <w:autoSpaceDE w:val="0"/>
        <w:jc w:val="both"/>
        <w:rPr>
          <w:rFonts w:ascii="Arial" w:hAnsi="Arial" w:cs="Arial"/>
          <w:lang w:eastAsia="ar-SA"/>
        </w:rPr>
      </w:pPr>
    </w:p>
    <w:p w:rsidR="00D16A35" w:rsidRPr="00DB12A3" w:rsidRDefault="00D16A35" w:rsidP="00D16A35">
      <w:pPr>
        <w:widowControl w:val="0"/>
        <w:suppressAutoHyphens/>
        <w:autoSpaceDE w:val="0"/>
        <w:spacing w:after="120"/>
        <w:ind w:left="435"/>
        <w:jc w:val="both"/>
        <w:rPr>
          <w:rFonts w:ascii="Arial" w:hAnsi="Arial" w:cs="Arial"/>
          <w:b/>
          <w:bCs/>
          <w:lang w:eastAsia="ar-SA"/>
        </w:rPr>
      </w:pPr>
    </w:p>
    <w:p w:rsidR="00D16A35" w:rsidRDefault="00D16A35" w:rsidP="00D16A35">
      <w:pPr>
        <w:widowControl w:val="0"/>
        <w:suppressAutoHyphens/>
        <w:autoSpaceDE w:val="0"/>
        <w:spacing w:after="120"/>
        <w:ind w:left="435"/>
        <w:jc w:val="both"/>
        <w:rPr>
          <w:rFonts w:ascii="Arial" w:hAnsi="Arial" w:cs="Arial"/>
          <w:b/>
          <w:bCs/>
          <w:lang w:eastAsia="ar-SA"/>
        </w:rPr>
      </w:pPr>
      <w:r w:rsidRPr="00DB12A3">
        <w:rPr>
          <w:rFonts w:ascii="Arial" w:hAnsi="Arial" w:cs="Arial"/>
          <w:b/>
          <w:bCs/>
          <w:lang w:eastAsia="ar-SA"/>
        </w:rPr>
        <w:t xml:space="preserve">Zamawiający                                                              </w:t>
      </w:r>
      <w:r>
        <w:rPr>
          <w:rFonts w:ascii="Arial" w:hAnsi="Arial" w:cs="Arial"/>
          <w:b/>
          <w:bCs/>
          <w:lang w:eastAsia="ar-SA"/>
        </w:rPr>
        <w:t xml:space="preserve">                            </w:t>
      </w:r>
      <w:r w:rsidRPr="00DB12A3">
        <w:rPr>
          <w:rFonts w:ascii="Arial" w:hAnsi="Arial" w:cs="Arial"/>
          <w:b/>
          <w:bCs/>
          <w:lang w:eastAsia="ar-SA"/>
        </w:rPr>
        <w:t xml:space="preserve">      Wykonawca </w:t>
      </w:r>
    </w:p>
    <w:p w:rsidR="00D16A35" w:rsidRDefault="00D16A35" w:rsidP="00D16A35">
      <w:pPr>
        <w:widowControl w:val="0"/>
        <w:suppressAutoHyphens/>
        <w:autoSpaceDE w:val="0"/>
        <w:spacing w:after="120"/>
        <w:ind w:left="435"/>
        <w:jc w:val="both"/>
        <w:rPr>
          <w:rFonts w:ascii="Arial" w:hAnsi="Arial" w:cs="Arial"/>
          <w:b/>
          <w:bCs/>
          <w:lang w:eastAsia="ar-SA"/>
        </w:rPr>
      </w:pPr>
    </w:p>
    <w:p w:rsidR="00B20E58" w:rsidRPr="00B20E58" w:rsidRDefault="00B20E58" w:rsidP="00B20E58">
      <w:pPr>
        <w:tabs>
          <w:tab w:val="left" w:pos="8460"/>
        </w:tabs>
        <w:autoSpaceDE w:val="0"/>
        <w:autoSpaceDN w:val="0"/>
        <w:ind w:right="750"/>
        <w:rPr>
          <w:rFonts w:ascii="Arial" w:hAnsi="Arial" w:cs="Arial"/>
          <w:color w:val="000000"/>
          <w:sz w:val="24"/>
          <w:szCs w:val="24"/>
        </w:rPr>
      </w:pPr>
    </w:p>
    <w:p w:rsidR="0090210C" w:rsidRDefault="0090210C" w:rsidP="00B20E58">
      <w:pPr>
        <w:pageBreakBefore/>
        <w:rPr>
          <w:b/>
          <w:sz w:val="24"/>
          <w:szCs w:val="24"/>
        </w:rPr>
      </w:pPr>
    </w:p>
    <w:p w:rsidR="00B20E58" w:rsidRDefault="00B20E58" w:rsidP="00DE3BFB">
      <w:pPr>
        <w:pageBreakBefore/>
        <w:ind w:firstLine="19"/>
        <w:rPr>
          <w:b/>
          <w:sz w:val="24"/>
          <w:szCs w:val="24"/>
        </w:rPr>
      </w:pPr>
    </w:p>
    <w:p w:rsidR="00B20E58" w:rsidRPr="004A074D" w:rsidRDefault="00B20E58" w:rsidP="00DE3BFB">
      <w:pPr>
        <w:pageBreakBefore/>
        <w:ind w:firstLine="19"/>
        <w:rPr>
          <w:b/>
          <w:sz w:val="24"/>
          <w:szCs w:val="24"/>
        </w:rPr>
      </w:pPr>
    </w:p>
    <w:sectPr w:rsidR="00B20E58" w:rsidRPr="004A074D" w:rsidSect="00A713BE">
      <w:pgSz w:w="11906" w:h="16838" w:code="9"/>
      <w:pgMar w:top="567" w:right="708" w:bottom="993" w:left="851" w:header="567" w:footer="454" w:gutter="567"/>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0B" w:rsidRDefault="0054450B">
      <w:r>
        <w:separator/>
      </w:r>
    </w:p>
  </w:endnote>
  <w:endnote w:type="continuationSeparator" w:id="0">
    <w:p w:rsidR="0054450B" w:rsidRDefault="005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2"/>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11" w:rsidRDefault="00EA0B11">
    <w:pPr>
      <w:pStyle w:val="Stopka"/>
      <w:jc w:val="right"/>
    </w:pPr>
    <w:r>
      <w:fldChar w:fldCharType="begin"/>
    </w:r>
    <w:r>
      <w:instrText xml:space="preserve"> PAGE   \* MERGEFORMAT </w:instrText>
    </w:r>
    <w:r>
      <w:fldChar w:fldCharType="separate"/>
    </w:r>
    <w:r w:rsidR="005D57EC">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0B" w:rsidRDefault="0054450B">
      <w:r>
        <w:separator/>
      </w:r>
    </w:p>
  </w:footnote>
  <w:footnote w:type="continuationSeparator" w:id="0">
    <w:p w:rsidR="0054450B" w:rsidRDefault="00544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11" w:rsidRDefault="00EA0B1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A0B11" w:rsidRDefault="00EA0B11">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11" w:rsidRDefault="00EA0B11">
    <w:pPr>
      <w:pStyle w:val="Nagwek"/>
      <w:framePr w:wrap="around" w:vAnchor="text" w:hAnchor="margin" w:xAlign="right" w:y="1"/>
      <w:rPr>
        <w:rStyle w:val="Numerstrony"/>
      </w:rPr>
    </w:pPr>
  </w:p>
  <w:p w:rsidR="00EA0B11" w:rsidRDefault="00EA0B11">
    <w:pPr>
      <w:pStyle w:val="Nagwek"/>
      <w:jc w:val="right"/>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E7ECB5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29C5E7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BC44F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57ED07E"/>
    <w:lvl w:ilvl="0">
      <w:start w:val="1"/>
      <w:numFmt w:val="decimal"/>
      <w:pStyle w:val="Listanumerowana"/>
      <w:lvlText w:val="%1."/>
      <w:lvlJc w:val="left"/>
      <w:pPr>
        <w:tabs>
          <w:tab w:val="num" w:pos="360"/>
        </w:tabs>
        <w:ind w:left="360" w:hanging="360"/>
      </w:pPr>
      <w:rPr>
        <w:rFonts w:cs="Times New Roman"/>
      </w:rPr>
    </w:lvl>
  </w:abstractNum>
  <w:abstractNum w:abstractNumId="4" w15:restartNumberingAfterBreak="0">
    <w:nsid w:val="FFFFFF89"/>
    <w:multiLevelType w:val="singleLevel"/>
    <w:tmpl w:val="143E0370"/>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5"/>
    <w:name w:val="WW8Num5"/>
    <w:lvl w:ilvl="0">
      <w:start w:val="2"/>
      <w:numFmt w:val="bullet"/>
      <w:lvlText w:val="-"/>
      <w:lvlJc w:val="left"/>
      <w:pPr>
        <w:tabs>
          <w:tab w:val="num" w:pos="720"/>
        </w:tabs>
      </w:pPr>
      <w:rPr>
        <w:rFonts w:ascii="StarSymbol" w:hAnsi="StarSymbol"/>
      </w:r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pPr>
      <w:rPr>
        <w:rFonts w:cs="Times New Roman"/>
      </w:rPr>
    </w:lvl>
  </w:abstractNum>
  <w:abstractNum w:abstractNumId="7" w15:restartNumberingAfterBreak="0">
    <w:nsid w:val="00000018"/>
    <w:multiLevelType w:val="singleLevel"/>
    <w:tmpl w:val="00000018"/>
    <w:name w:val="WW8Num24"/>
    <w:lvl w:ilvl="0">
      <w:start w:val="1"/>
      <w:numFmt w:val="lowerLetter"/>
      <w:lvlText w:val="%1."/>
      <w:lvlJc w:val="left"/>
      <w:pPr>
        <w:tabs>
          <w:tab w:val="num" w:pos="720"/>
        </w:tabs>
      </w:pPr>
      <w:rPr>
        <w:rFonts w:cs="Times New Roman"/>
      </w:rPr>
    </w:lvl>
  </w:abstractNum>
  <w:abstractNum w:abstractNumId="8" w15:restartNumberingAfterBreak="0">
    <w:nsid w:val="0000002D"/>
    <w:multiLevelType w:val="singleLevel"/>
    <w:tmpl w:val="0000002D"/>
    <w:name w:val="Outline"/>
    <w:lvl w:ilvl="0">
      <w:start w:val="1"/>
      <w:numFmt w:val="decimal"/>
      <w:lvlText w:val="%1."/>
      <w:lvlJc w:val="left"/>
      <w:pPr>
        <w:tabs>
          <w:tab w:val="num" w:pos="-360"/>
        </w:tabs>
        <w:ind w:left="360" w:hanging="360"/>
      </w:pPr>
      <w:rPr>
        <w:rFonts w:ascii="Times New Roman" w:hAnsi="Times New Roman" w:cs="Times New Roman"/>
        <w:b w:val="0"/>
        <w:sz w:val="24"/>
        <w:szCs w:val="24"/>
      </w:rPr>
    </w:lvl>
  </w:abstractNum>
  <w:abstractNum w:abstractNumId="9" w15:restartNumberingAfterBreak="0">
    <w:nsid w:val="01CC19A6"/>
    <w:multiLevelType w:val="hybridMultilevel"/>
    <w:tmpl w:val="2F683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760F1E"/>
    <w:multiLevelType w:val="hybridMultilevel"/>
    <w:tmpl w:val="3BE67498"/>
    <w:name w:val="WW8Num7"/>
    <w:lvl w:ilvl="0" w:tplc="A340750A">
      <w:start w:val="2"/>
      <w:numFmt w:val="lowerLetter"/>
      <w:lvlText w:val="%1)"/>
      <w:lvlJc w:val="left"/>
      <w:pPr>
        <w:tabs>
          <w:tab w:val="num" w:pos="720"/>
        </w:tabs>
        <w:ind w:left="720" w:hanging="360"/>
      </w:pPr>
      <w:rPr>
        <w:rFonts w:cs="Times New Roman" w:hint="default"/>
      </w:rPr>
    </w:lvl>
    <w:lvl w:ilvl="1" w:tplc="657EE9D2" w:tentative="1">
      <w:start w:val="1"/>
      <w:numFmt w:val="lowerLetter"/>
      <w:lvlText w:val="%2."/>
      <w:lvlJc w:val="left"/>
      <w:pPr>
        <w:tabs>
          <w:tab w:val="num" w:pos="1440"/>
        </w:tabs>
        <w:ind w:left="1440" w:hanging="360"/>
      </w:pPr>
      <w:rPr>
        <w:rFonts w:cs="Times New Roman"/>
      </w:rPr>
    </w:lvl>
    <w:lvl w:ilvl="2" w:tplc="C982F458" w:tentative="1">
      <w:start w:val="1"/>
      <w:numFmt w:val="lowerRoman"/>
      <w:lvlText w:val="%3."/>
      <w:lvlJc w:val="right"/>
      <w:pPr>
        <w:tabs>
          <w:tab w:val="num" w:pos="2160"/>
        </w:tabs>
        <w:ind w:left="2160" w:hanging="180"/>
      </w:pPr>
      <w:rPr>
        <w:rFonts w:cs="Times New Roman"/>
      </w:rPr>
    </w:lvl>
    <w:lvl w:ilvl="3" w:tplc="7512C9EA" w:tentative="1">
      <w:start w:val="1"/>
      <w:numFmt w:val="decimal"/>
      <w:lvlText w:val="%4."/>
      <w:lvlJc w:val="left"/>
      <w:pPr>
        <w:tabs>
          <w:tab w:val="num" w:pos="2880"/>
        </w:tabs>
        <w:ind w:left="2880" w:hanging="360"/>
      </w:pPr>
      <w:rPr>
        <w:rFonts w:cs="Times New Roman"/>
      </w:rPr>
    </w:lvl>
    <w:lvl w:ilvl="4" w:tplc="8C9CD07A" w:tentative="1">
      <w:start w:val="1"/>
      <w:numFmt w:val="lowerLetter"/>
      <w:lvlText w:val="%5."/>
      <w:lvlJc w:val="left"/>
      <w:pPr>
        <w:tabs>
          <w:tab w:val="num" w:pos="3600"/>
        </w:tabs>
        <w:ind w:left="3600" w:hanging="360"/>
      </w:pPr>
      <w:rPr>
        <w:rFonts w:cs="Times New Roman"/>
      </w:rPr>
    </w:lvl>
    <w:lvl w:ilvl="5" w:tplc="99781EB2" w:tentative="1">
      <w:start w:val="1"/>
      <w:numFmt w:val="lowerRoman"/>
      <w:lvlText w:val="%6."/>
      <w:lvlJc w:val="right"/>
      <w:pPr>
        <w:tabs>
          <w:tab w:val="num" w:pos="4320"/>
        </w:tabs>
        <w:ind w:left="4320" w:hanging="180"/>
      </w:pPr>
      <w:rPr>
        <w:rFonts w:cs="Times New Roman"/>
      </w:rPr>
    </w:lvl>
    <w:lvl w:ilvl="6" w:tplc="DB7253D4" w:tentative="1">
      <w:start w:val="1"/>
      <w:numFmt w:val="decimal"/>
      <w:lvlText w:val="%7."/>
      <w:lvlJc w:val="left"/>
      <w:pPr>
        <w:tabs>
          <w:tab w:val="num" w:pos="5040"/>
        </w:tabs>
        <w:ind w:left="5040" w:hanging="360"/>
      </w:pPr>
      <w:rPr>
        <w:rFonts w:cs="Times New Roman"/>
      </w:rPr>
    </w:lvl>
    <w:lvl w:ilvl="7" w:tplc="544A1C1A" w:tentative="1">
      <w:start w:val="1"/>
      <w:numFmt w:val="lowerLetter"/>
      <w:lvlText w:val="%8."/>
      <w:lvlJc w:val="left"/>
      <w:pPr>
        <w:tabs>
          <w:tab w:val="num" w:pos="5760"/>
        </w:tabs>
        <w:ind w:left="5760" w:hanging="360"/>
      </w:pPr>
      <w:rPr>
        <w:rFonts w:cs="Times New Roman"/>
      </w:rPr>
    </w:lvl>
    <w:lvl w:ilvl="8" w:tplc="874E2020"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12" w15:restartNumberingAfterBreak="0">
    <w:nsid w:val="082064B0"/>
    <w:multiLevelType w:val="hybridMultilevel"/>
    <w:tmpl w:val="F43C6CA2"/>
    <w:lvl w:ilvl="0" w:tplc="D302790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898611D"/>
    <w:multiLevelType w:val="hybridMultilevel"/>
    <w:tmpl w:val="BBFAE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C63C7"/>
    <w:multiLevelType w:val="hybridMultilevel"/>
    <w:tmpl w:val="0630A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72BEA"/>
    <w:multiLevelType w:val="hybridMultilevel"/>
    <w:tmpl w:val="2F683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7700F"/>
    <w:multiLevelType w:val="hybridMultilevel"/>
    <w:tmpl w:val="86724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018C0"/>
    <w:multiLevelType w:val="hybridMultilevel"/>
    <w:tmpl w:val="76725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52786"/>
    <w:multiLevelType w:val="multilevel"/>
    <w:tmpl w:val="F0FECB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8E80A8C"/>
    <w:multiLevelType w:val="singleLevel"/>
    <w:tmpl w:val="35160B88"/>
    <w:lvl w:ilvl="0">
      <w:start w:val="1"/>
      <w:numFmt w:val="decimal"/>
      <w:lvlText w:val="%1. "/>
      <w:legacy w:legacy="1" w:legacySpace="0" w:legacyIndent="283"/>
      <w:lvlJc w:val="left"/>
      <w:pPr>
        <w:ind w:left="283" w:hanging="283"/>
      </w:pPr>
      <w:rPr>
        <w:sz w:val="20"/>
        <w:szCs w:val="20"/>
      </w:rPr>
    </w:lvl>
  </w:abstractNum>
  <w:abstractNum w:abstractNumId="20" w15:restartNumberingAfterBreak="0">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21" w15:restartNumberingAfterBreak="0">
    <w:nsid w:val="2D8746D4"/>
    <w:multiLevelType w:val="hybridMultilevel"/>
    <w:tmpl w:val="E37EDA70"/>
    <w:lvl w:ilvl="0" w:tplc="8A2675B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3158E"/>
    <w:multiLevelType w:val="hybridMultilevel"/>
    <w:tmpl w:val="54E0A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B702A7"/>
    <w:multiLevelType w:val="hybridMultilevel"/>
    <w:tmpl w:val="FAC2A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155A"/>
    <w:multiLevelType w:val="hybridMultilevel"/>
    <w:tmpl w:val="BD66AA08"/>
    <w:lvl w:ilvl="0" w:tplc="0415001B">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1080"/>
        </w:tabs>
        <w:ind w:left="1080" w:hanging="360"/>
      </w:pPr>
    </w:lvl>
    <w:lvl w:ilvl="4" w:tplc="04150019">
      <w:start w:val="1"/>
      <w:numFmt w:val="lowerLetter"/>
      <w:lvlText w:val="%5."/>
      <w:lvlJc w:val="left"/>
      <w:pPr>
        <w:tabs>
          <w:tab w:val="num" w:pos="1800"/>
        </w:tabs>
        <w:ind w:left="1800" w:hanging="360"/>
      </w:pPr>
    </w:lvl>
    <w:lvl w:ilvl="5" w:tplc="0415001B">
      <w:start w:val="1"/>
      <w:numFmt w:val="lowerRoman"/>
      <w:lvlText w:val="%6."/>
      <w:lvlJc w:val="right"/>
      <w:pPr>
        <w:tabs>
          <w:tab w:val="num" w:pos="2520"/>
        </w:tabs>
        <w:ind w:left="2520" w:hanging="180"/>
      </w:pPr>
    </w:lvl>
    <w:lvl w:ilvl="6" w:tplc="0415000F">
      <w:start w:val="1"/>
      <w:numFmt w:val="decimal"/>
      <w:lvlText w:val="%7."/>
      <w:lvlJc w:val="left"/>
      <w:pPr>
        <w:tabs>
          <w:tab w:val="num" w:pos="3240"/>
        </w:tabs>
        <w:ind w:left="3240" w:hanging="360"/>
      </w:pPr>
    </w:lvl>
    <w:lvl w:ilvl="7" w:tplc="04150019">
      <w:start w:val="1"/>
      <w:numFmt w:val="lowerLetter"/>
      <w:lvlText w:val="%8."/>
      <w:lvlJc w:val="left"/>
      <w:pPr>
        <w:tabs>
          <w:tab w:val="num" w:pos="3960"/>
        </w:tabs>
        <w:ind w:left="3960" w:hanging="360"/>
      </w:pPr>
    </w:lvl>
    <w:lvl w:ilvl="8" w:tplc="0415001B">
      <w:start w:val="1"/>
      <w:numFmt w:val="lowerRoman"/>
      <w:lvlText w:val="%9."/>
      <w:lvlJc w:val="right"/>
      <w:pPr>
        <w:tabs>
          <w:tab w:val="num" w:pos="4680"/>
        </w:tabs>
        <w:ind w:left="4680" w:hanging="180"/>
      </w:pPr>
    </w:lvl>
  </w:abstractNum>
  <w:abstractNum w:abstractNumId="25" w15:restartNumberingAfterBreak="0">
    <w:nsid w:val="3D135158"/>
    <w:multiLevelType w:val="singleLevel"/>
    <w:tmpl w:val="B40CC8F0"/>
    <w:lvl w:ilvl="0">
      <w:start w:val="1"/>
      <w:numFmt w:val="decimal"/>
      <w:lvlText w:val="%1. "/>
      <w:legacy w:legacy="1" w:legacySpace="0" w:legacyIndent="283"/>
      <w:lvlJc w:val="left"/>
      <w:pPr>
        <w:ind w:left="283" w:hanging="283"/>
      </w:pPr>
      <w:rPr>
        <w:rFonts w:ascii="Arial" w:hAnsi="Arial" w:cs="Arial" w:hint="default"/>
        <w:b w:val="0"/>
        <w:i w:val="0"/>
        <w:strike w:val="0"/>
        <w:dstrike w:val="0"/>
        <w:sz w:val="20"/>
        <w:u w:val="none"/>
        <w:effect w:val="none"/>
      </w:rPr>
    </w:lvl>
  </w:abstractNum>
  <w:abstractNum w:abstractNumId="26" w15:restartNumberingAfterBreak="0">
    <w:nsid w:val="3E4F2C03"/>
    <w:multiLevelType w:val="hybridMultilevel"/>
    <w:tmpl w:val="70CA6A0A"/>
    <w:lvl w:ilvl="0" w:tplc="8A267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B03C2"/>
    <w:multiLevelType w:val="hybridMultilevel"/>
    <w:tmpl w:val="2DDE0232"/>
    <w:lvl w:ilvl="0" w:tplc="587277C0">
      <w:start w:val="5"/>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8B93170"/>
    <w:multiLevelType w:val="hybridMultilevel"/>
    <w:tmpl w:val="717E7EE8"/>
    <w:lvl w:ilvl="0" w:tplc="FE3A7E1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F193238"/>
    <w:multiLevelType w:val="hybridMultilevel"/>
    <w:tmpl w:val="76725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574F33"/>
    <w:multiLevelType w:val="multilevel"/>
    <w:tmpl w:val="7E04DCD0"/>
    <w:lvl w:ilvl="0">
      <w:start w:val="1"/>
      <w:numFmt w:val="upperRoman"/>
      <w:pStyle w:val="Nagwek1"/>
      <w:lvlText w:val="Artykuł %1."/>
      <w:lvlJc w:val="left"/>
      <w:pPr>
        <w:tabs>
          <w:tab w:val="num" w:pos="3448"/>
        </w:tabs>
        <w:ind w:left="568"/>
      </w:pPr>
      <w:rPr>
        <w:rFonts w:cs="Times New Roman"/>
      </w:rPr>
    </w:lvl>
    <w:lvl w:ilvl="1">
      <w:start w:val="1"/>
      <w:numFmt w:val="decimalZero"/>
      <w:pStyle w:val="Nagwek2"/>
      <w:isLgl/>
      <w:lvlText w:val="Paragraf %1.%2"/>
      <w:lvlJc w:val="left"/>
      <w:pPr>
        <w:tabs>
          <w:tab w:val="num" w:pos="3808"/>
        </w:tabs>
        <w:ind w:left="568"/>
      </w:pPr>
      <w:rPr>
        <w:rFonts w:cs="Times New Roman"/>
      </w:rPr>
    </w:lvl>
    <w:lvl w:ilvl="2">
      <w:start w:val="1"/>
      <w:numFmt w:val="lowerLetter"/>
      <w:pStyle w:val="Nagwek3"/>
      <w:lvlText w:val="(%3)"/>
      <w:lvlJc w:val="left"/>
      <w:pPr>
        <w:tabs>
          <w:tab w:val="num" w:pos="1576"/>
        </w:tabs>
        <w:ind w:left="1288" w:hanging="432"/>
      </w:pPr>
      <w:rPr>
        <w:rFonts w:cs="Times New Roman"/>
      </w:rPr>
    </w:lvl>
    <w:lvl w:ilvl="3">
      <w:start w:val="1"/>
      <w:numFmt w:val="lowerRoman"/>
      <w:pStyle w:val="Nagwek4"/>
      <w:lvlText w:val="(%4)"/>
      <w:lvlJc w:val="right"/>
      <w:pPr>
        <w:tabs>
          <w:tab w:val="num" w:pos="1432"/>
        </w:tabs>
        <w:ind w:left="1432" w:hanging="144"/>
      </w:pPr>
      <w:rPr>
        <w:rFonts w:cs="Times New Roman"/>
      </w:rPr>
    </w:lvl>
    <w:lvl w:ilvl="4">
      <w:start w:val="1"/>
      <w:numFmt w:val="decimal"/>
      <w:pStyle w:val="Nagwek5"/>
      <w:lvlText w:val="%5)"/>
      <w:lvlJc w:val="left"/>
      <w:pPr>
        <w:tabs>
          <w:tab w:val="num" w:pos="1864"/>
        </w:tabs>
        <w:ind w:left="1576" w:hanging="432"/>
      </w:pPr>
      <w:rPr>
        <w:rFonts w:cs="Times New Roman"/>
      </w:rPr>
    </w:lvl>
    <w:lvl w:ilvl="5">
      <w:start w:val="1"/>
      <w:numFmt w:val="lowerLetter"/>
      <w:pStyle w:val="Nagwek6"/>
      <w:lvlText w:val="%6)"/>
      <w:lvlJc w:val="left"/>
      <w:pPr>
        <w:tabs>
          <w:tab w:val="num" w:pos="2008"/>
        </w:tabs>
        <w:ind w:left="1720" w:hanging="432"/>
      </w:pPr>
      <w:rPr>
        <w:rFonts w:cs="Times New Roman"/>
      </w:rPr>
    </w:lvl>
    <w:lvl w:ilvl="6">
      <w:start w:val="1"/>
      <w:numFmt w:val="lowerRoman"/>
      <w:pStyle w:val="Nagwek7"/>
      <w:lvlText w:val="%7)"/>
      <w:lvlJc w:val="right"/>
      <w:pPr>
        <w:tabs>
          <w:tab w:val="num" w:pos="1864"/>
        </w:tabs>
        <w:ind w:left="1864" w:hanging="288"/>
      </w:pPr>
      <w:rPr>
        <w:rFonts w:cs="Times New Roman"/>
      </w:rPr>
    </w:lvl>
    <w:lvl w:ilvl="7">
      <w:start w:val="1"/>
      <w:numFmt w:val="lowerLetter"/>
      <w:pStyle w:val="Nagwek8"/>
      <w:lvlText w:val="%8."/>
      <w:lvlJc w:val="left"/>
      <w:pPr>
        <w:tabs>
          <w:tab w:val="num" w:pos="2296"/>
        </w:tabs>
        <w:ind w:left="2008" w:hanging="432"/>
      </w:pPr>
      <w:rPr>
        <w:rFonts w:cs="Times New Roman"/>
      </w:rPr>
    </w:lvl>
    <w:lvl w:ilvl="8">
      <w:start w:val="1"/>
      <w:numFmt w:val="lowerRoman"/>
      <w:pStyle w:val="Nagwek9"/>
      <w:lvlText w:val="%9."/>
      <w:lvlJc w:val="right"/>
      <w:pPr>
        <w:tabs>
          <w:tab w:val="num" w:pos="2152"/>
        </w:tabs>
        <w:ind w:left="2152" w:hanging="144"/>
      </w:pPr>
      <w:rPr>
        <w:rFonts w:cs="Times New Roman"/>
      </w:rPr>
    </w:lvl>
  </w:abstractNum>
  <w:abstractNum w:abstractNumId="31" w15:restartNumberingAfterBreak="0">
    <w:nsid w:val="555B5BD3"/>
    <w:multiLevelType w:val="hybridMultilevel"/>
    <w:tmpl w:val="555E56DA"/>
    <w:lvl w:ilvl="0" w:tplc="4F3052F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E26253B"/>
    <w:multiLevelType w:val="hybridMultilevel"/>
    <w:tmpl w:val="E6F86DA8"/>
    <w:lvl w:ilvl="0" w:tplc="7E841E32">
      <w:start w:val="1"/>
      <w:numFmt w:val="decimal"/>
      <w:lvlText w:val="%1. "/>
      <w:lvlJc w:val="left"/>
      <w:pPr>
        <w:tabs>
          <w:tab w:val="num" w:pos="360"/>
        </w:tabs>
        <w:ind w:left="283" w:hanging="283"/>
      </w:pPr>
      <w:rPr>
        <w:rFonts w:ascii="Arial" w:hAnsi="Arial" w:cs="Arial" w:hint="default"/>
        <w:sz w:val="24"/>
        <w:szCs w:val="24"/>
      </w:rPr>
    </w:lvl>
    <w:lvl w:ilvl="1" w:tplc="669279EC">
      <w:start w:val="1"/>
      <w:numFmt w:val="decimal"/>
      <w:lvlText w:val="%2. "/>
      <w:lvlJc w:val="left"/>
      <w:pPr>
        <w:tabs>
          <w:tab w:val="num" w:pos="360"/>
        </w:tabs>
        <w:ind w:left="284" w:hanging="284"/>
      </w:pPr>
      <w:rPr>
        <w:rFonts w:ascii="Times New Roman" w:hAnsi="Times New Roman" w:cs="Times New Roman" w:hint="default"/>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4" w15:restartNumberingAfterBreak="0">
    <w:nsid w:val="641E229D"/>
    <w:multiLevelType w:val="singleLevel"/>
    <w:tmpl w:val="902096EA"/>
    <w:lvl w:ilvl="0">
      <w:start w:val="1"/>
      <w:numFmt w:val="decimal"/>
      <w:lvlText w:val="%1."/>
      <w:legacy w:legacy="1" w:legacySpace="0" w:legacyIndent="283"/>
      <w:lvlJc w:val="left"/>
      <w:pPr>
        <w:ind w:left="283" w:hanging="283"/>
      </w:pPr>
      <w:rPr>
        <w:rFonts w:ascii="Arial" w:hAnsi="Arial" w:cs="Arial" w:hint="default"/>
      </w:rPr>
    </w:lvl>
  </w:abstractNum>
  <w:abstractNum w:abstractNumId="35" w15:restartNumberingAfterBreak="0">
    <w:nsid w:val="67986F13"/>
    <w:multiLevelType w:val="hybridMultilevel"/>
    <w:tmpl w:val="F5124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2C1B60"/>
    <w:multiLevelType w:val="hybridMultilevel"/>
    <w:tmpl w:val="E618AA1A"/>
    <w:lvl w:ilvl="0" w:tplc="8A2675B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80AAB"/>
    <w:multiLevelType w:val="hybridMultilevel"/>
    <w:tmpl w:val="04581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2047A0"/>
    <w:multiLevelType w:val="singleLevel"/>
    <w:tmpl w:val="245AD390"/>
    <w:lvl w:ilvl="0">
      <w:start w:val="1"/>
      <w:numFmt w:val="decimal"/>
      <w:lvlText w:val="%1) "/>
      <w:legacy w:legacy="1" w:legacySpace="0" w:legacyIndent="283"/>
      <w:lvlJc w:val="left"/>
      <w:pPr>
        <w:ind w:left="568" w:hanging="283"/>
      </w:pPr>
      <w:rPr>
        <w:rFonts w:ascii="Arial" w:hAnsi="Arial" w:cs="Arial" w:hint="default"/>
        <w:b w:val="0"/>
        <w:i w:val="0"/>
        <w:strike w:val="0"/>
        <w:dstrike w:val="0"/>
        <w:sz w:val="20"/>
        <w:u w:val="none"/>
        <w:effect w:val="none"/>
      </w:rPr>
    </w:lvl>
  </w:abstractNum>
  <w:abstractNum w:abstractNumId="39" w15:restartNumberingAfterBreak="0">
    <w:nsid w:val="70AF43D2"/>
    <w:multiLevelType w:val="multilevel"/>
    <w:tmpl w:val="1A4E92B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rPr>
        <w:rFonts w:ascii="Times New Roman" w:eastAsia="Times New Roman" w:hAnsi="Times New Roman" w:cs="Times New Roman"/>
      </w:r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78066353"/>
    <w:multiLevelType w:val="multilevel"/>
    <w:tmpl w:val="AEFEF0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94F2E8B"/>
    <w:multiLevelType w:val="hybridMultilevel"/>
    <w:tmpl w:val="687AB09C"/>
    <w:lvl w:ilvl="0" w:tplc="84D0C60A">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AA4A1C"/>
    <w:multiLevelType w:val="hybridMultilevel"/>
    <w:tmpl w:val="BB20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B47535"/>
    <w:multiLevelType w:val="singleLevel"/>
    <w:tmpl w:val="97A06D56"/>
    <w:lvl w:ilvl="0">
      <w:start w:val="2"/>
      <w:numFmt w:val="decimal"/>
      <w:lvlText w:val="%1. "/>
      <w:legacy w:legacy="1" w:legacySpace="0" w:legacyIndent="283"/>
      <w:lvlJc w:val="left"/>
      <w:pPr>
        <w:ind w:left="283" w:hanging="283"/>
      </w:pPr>
      <w:rPr>
        <w:rFonts w:ascii="Arial" w:hAnsi="Arial" w:cs="Arial" w:hint="default"/>
        <w:b w:val="0"/>
        <w:i w:val="0"/>
        <w:strike w:val="0"/>
        <w:dstrike w:val="0"/>
        <w:sz w:val="20"/>
        <w:u w:val="none"/>
        <w:effect w:val="none"/>
      </w:rPr>
    </w:lvl>
  </w:abstractNum>
  <w:num w:numId="1">
    <w:abstractNumId w:val="4"/>
  </w:num>
  <w:num w:numId="2">
    <w:abstractNumId w:val="2"/>
  </w:num>
  <w:num w:numId="3">
    <w:abstractNumId w:val="1"/>
  </w:num>
  <w:num w:numId="4">
    <w:abstractNumId w:val="0"/>
  </w:num>
  <w:num w:numId="5">
    <w:abstractNumId w:val="3"/>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0"/>
  </w:num>
  <w:num w:numId="10">
    <w:abstractNumId w:val="11"/>
  </w:num>
  <w:num w:numId="11">
    <w:abstractNumId w:val="18"/>
  </w:num>
  <w:num w:numId="12">
    <w:abstractNumId w:val="26"/>
  </w:num>
  <w:num w:numId="13">
    <w:abstractNumId w:val="36"/>
  </w:num>
  <w:num w:numId="14">
    <w:abstractNumId w:val="21"/>
  </w:num>
  <w:num w:numId="15">
    <w:abstractNumId w:val="41"/>
  </w:num>
  <w:num w:numId="16">
    <w:abstractNumId w:val="42"/>
  </w:num>
  <w:num w:numId="17">
    <w:abstractNumId w:val="23"/>
  </w:num>
  <w:num w:numId="18">
    <w:abstractNumId w:val="22"/>
  </w:num>
  <w:num w:numId="19">
    <w:abstractNumId w:val="16"/>
  </w:num>
  <w:num w:numId="20">
    <w:abstractNumId w:val="13"/>
  </w:num>
  <w:num w:numId="21">
    <w:abstractNumId w:val="37"/>
  </w:num>
  <w:num w:numId="22">
    <w:abstractNumId w:val="29"/>
  </w:num>
  <w:num w:numId="23">
    <w:abstractNumId w:val="17"/>
  </w:num>
  <w:num w:numId="24">
    <w:abstractNumId w:val="9"/>
  </w:num>
  <w:num w:numId="25">
    <w:abstractNumId w:val="15"/>
  </w:num>
  <w:num w:numId="26">
    <w:abstractNumId w:val="14"/>
  </w:num>
  <w:num w:numId="27">
    <w:abstractNumId w:val="3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 w:ilvl="0">
        <w:start w:val="1"/>
        <w:numFmt w:val="decimal"/>
        <w:lvlText w:val="%1. "/>
        <w:legacy w:legacy="1" w:legacySpace="0" w:legacyIndent="283"/>
        <w:lvlJc w:val="left"/>
        <w:pPr>
          <w:ind w:left="283" w:hanging="283"/>
        </w:pPr>
        <w:rPr>
          <w:sz w:val="20"/>
          <w:szCs w:val="20"/>
        </w:rPr>
      </w:lvl>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2"/>
    </w:lvlOverride>
  </w:num>
  <w:num w:numId="35">
    <w:abstractNumId w:val="38"/>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num>
  <w:num w:numId="40">
    <w:abstractNumId w:val="31"/>
  </w:num>
  <w:num w:numId="41">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CA"/>
    <w:rsid w:val="00001A75"/>
    <w:rsid w:val="00001F8A"/>
    <w:rsid w:val="00011D77"/>
    <w:rsid w:val="000146D6"/>
    <w:rsid w:val="00015FBE"/>
    <w:rsid w:val="00025F4A"/>
    <w:rsid w:val="0002660B"/>
    <w:rsid w:val="0003114F"/>
    <w:rsid w:val="00040097"/>
    <w:rsid w:val="0004515C"/>
    <w:rsid w:val="0004689A"/>
    <w:rsid w:val="000553E4"/>
    <w:rsid w:val="0006734F"/>
    <w:rsid w:val="00070477"/>
    <w:rsid w:val="000710B3"/>
    <w:rsid w:val="00071732"/>
    <w:rsid w:val="00071D31"/>
    <w:rsid w:val="00072768"/>
    <w:rsid w:val="00074B79"/>
    <w:rsid w:val="00076EE0"/>
    <w:rsid w:val="00081FD5"/>
    <w:rsid w:val="00085336"/>
    <w:rsid w:val="000928DF"/>
    <w:rsid w:val="000A02D3"/>
    <w:rsid w:val="000A1B9B"/>
    <w:rsid w:val="000A27BE"/>
    <w:rsid w:val="000A2B3E"/>
    <w:rsid w:val="000A3BB6"/>
    <w:rsid w:val="000B04C7"/>
    <w:rsid w:val="000B1613"/>
    <w:rsid w:val="000B2585"/>
    <w:rsid w:val="000B5A6B"/>
    <w:rsid w:val="000B6890"/>
    <w:rsid w:val="000C3EE2"/>
    <w:rsid w:val="000C5D9D"/>
    <w:rsid w:val="000D1D83"/>
    <w:rsid w:val="000D33E0"/>
    <w:rsid w:val="000D467A"/>
    <w:rsid w:val="000D56CE"/>
    <w:rsid w:val="000E1B48"/>
    <w:rsid w:val="000E1E46"/>
    <w:rsid w:val="000E22B5"/>
    <w:rsid w:val="000E3915"/>
    <w:rsid w:val="000E3943"/>
    <w:rsid w:val="000E4996"/>
    <w:rsid w:val="000E6E4D"/>
    <w:rsid w:val="000E736D"/>
    <w:rsid w:val="000F724A"/>
    <w:rsid w:val="001009AF"/>
    <w:rsid w:val="0010540B"/>
    <w:rsid w:val="00113E00"/>
    <w:rsid w:val="00114D19"/>
    <w:rsid w:val="0012293B"/>
    <w:rsid w:val="001229FD"/>
    <w:rsid w:val="00123259"/>
    <w:rsid w:val="00123CEE"/>
    <w:rsid w:val="0012504B"/>
    <w:rsid w:val="001311A1"/>
    <w:rsid w:val="001410B9"/>
    <w:rsid w:val="001453BB"/>
    <w:rsid w:val="00145AB4"/>
    <w:rsid w:val="001475AE"/>
    <w:rsid w:val="00151B98"/>
    <w:rsid w:val="00151FF1"/>
    <w:rsid w:val="00153471"/>
    <w:rsid w:val="001549A8"/>
    <w:rsid w:val="0016048C"/>
    <w:rsid w:val="00165162"/>
    <w:rsid w:val="00170A1E"/>
    <w:rsid w:val="00170B56"/>
    <w:rsid w:val="00171079"/>
    <w:rsid w:val="00171D6E"/>
    <w:rsid w:val="0017315E"/>
    <w:rsid w:val="00174096"/>
    <w:rsid w:val="001755A5"/>
    <w:rsid w:val="00176DAF"/>
    <w:rsid w:val="00183455"/>
    <w:rsid w:val="00183E02"/>
    <w:rsid w:val="00185ECA"/>
    <w:rsid w:val="0019000E"/>
    <w:rsid w:val="00190812"/>
    <w:rsid w:val="00190D59"/>
    <w:rsid w:val="00191F97"/>
    <w:rsid w:val="00192BE7"/>
    <w:rsid w:val="0019501A"/>
    <w:rsid w:val="00197945"/>
    <w:rsid w:val="001A4B33"/>
    <w:rsid w:val="001A569D"/>
    <w:rsid w:val="001A63FA"/>
    <w:rsid w:val="001B1675"/>
    <w:rsid w:val="001B436F"/>
    <w:rsid w:val="001B79E7"/>
    <w:rsid w:val="001C20ED"/>
    <w:rsid w:val="001C338C"/>
    <w:rsid w:val="001C557A"/>
    <w:rsid w:val="001D072D"/>
    <w:rsid w:val="001D63CA"/>
    <w:rsid w:val="001E0E22"/>
    <w:rsid w:val="001E2173"/>
    <w:rsid w:val="001E5BDB"/>
    <w:rsid w:val="001F1AF3"/>
    <w:rsid w:val="001F3AF1"/>
    <w:rsid w:val="001F7A19"/>
    <w:rsid w:val="00207B9B"/>
    <w:rsid w:val="00211712"/>
    <w:rsid w:val="00217825"/>
    <w:rsid w:val="0022022E"/>
    <w:rsid w:val="00221E66"/>
    <w:rsid w:val="00232B8A"/>
    <w:rsid w:val="00232F4C"/>
    <w:rsid w:val="00236AE8"/>
    <w:rsid w:val="0024147B"/>
    <w:rsid w:val="00242AA5"/>
    <w:rsid w:val="00243AA1"/>
    <w:rsid w:val="0025229A"/>
    <w:rsid w:val="00256D1B"/>
    <w:rsid w:val="00261268"/>
    <w:rsid w:val="00262C31"/>
    <w:rsid w:val="00271FDA"/>
    <w:rsid w:val="00287EDF"/>
    <w:rsid w:val="00293897"/>
    <w:rsid w:val="00293DDF"/>
    <w:rsid w:val="002A06A9"/>
    <w:rsid w:val="002A1124"/>
    <w:rsid w:val="002A3454"/>
    <w:rsid w:val="002A469A"/>
    <w:rsid w:val="002A4BF0"/>
    <w:rsid w:val="002A60A7"/>
    <w:rsid w:val="002A6AA4"/>
    <w:rsid w:val="002B2BFA"/>
    <w:rsid w:val="002C053C"/>
    <w:rsid w:val="002C35C7"/>
    <w:rsid w:val="002C74AC"/>
    <w:rsid w:val="002C79B5"/>
    <w:rsid w:val="002D2390"/>
    <w:rsid w:val="002D60B3"/>
    <w:rsid w:val="002D7A5E"/>
    <w:rsid w:val="002E11D3"/>
    <w:rsid w:val="002E4F4D"/>
    <w:rsid w:val="002E5258"/>
    <w:rsid w:val="002F0366"/>
    <w:rsid w:val="003055FB"/>
    <w:rsid w:val="003075ED"/>
    <w:rsid w:val="003103E5"/>
    <w:rsid w:val="003114D0"/>
    <w:rsid w:val="003126B4"/>
    <w:rsid w:val="00314AB9"/>
    <w:rsid w:val="003151E6"/>
    <w:rsid w:val="00330E97"/>
    <w:rsid w:val="00331E85"/>
    <w:rsid w:val="0033389B"/>
    <w:rsid w:val="00334504"/>
    <w:rsid w:val="00335BD3"/>
    <w:rsid w:val="0034585C"/>
    <w:rsid w:val="00350BE1"/>
    <w:rsid w:val="0035403A"/>
    <w:rsid w:val="00355536"/>
    <w:rsid w:val="00362011"/>
    <w:rsid w:val="00363128"/>
    <w:rsid w:val="003645CB"/>
    <w:rsid w:val="003714D3"/>
    <w:rsid w:val="00377C07"/>
    <w:rsid w:val="00380E5A"/>
    <w:rsid w:val="00381B62"/>
    <w:rsid w:val="003822EE"/>
    <w:rsid w:val="0039267C"/>
    <w:rsid w:val="003A0E2B"/>
    <w:rsid w:val="003A2892"/>
    <w:rsid w:val="003A2E60"/>
    <w:rsid w:val="003A4F8A"/>
    <w:rsid w:val="003A4FA5"/>
    <w:rsid w:val="003B2389"/>
    <w:rsid w:val="003B7426"/>
    <w:rsid w:val="003C1549"/>
    <w:rsid w:val="003C3621"/>
    <w:rsid w:val="003D01C5"/>
    <w:rsid w:val="003D0764"/>
    <w:rsid w:val="003E4693"/>
    <w:rsid w:val="003E6B2A"/>
    <w:rsid w:val="003F0398"/>
    <w:rsid w:val="003F67D7"/>
    <w:rsid w:val="003F7932"/>
    <w:rsid w:val="00402120"/>
    <w:rsid w:val="00406895"/>
    <w:rsid w:val="004105C8"/>
    <w:rsid w:val="00411E3A"/>
    <w:rsid w:val="00421156"/>
    <w:rsid w:val="00423EBE"/>
    <w:rsid w:val="00432953"/>
    <w:rsid w:val="00436DD9"/>
    <w:rsid w:val="004453B7"/>
    <w:rsid w:val="004456DF"/>
    <w:rsid w:val="004461E6"/>
    <w:rsid w:val="00446AFF"/>
    <w:rsid w:val="00450251"/>
    <w:rsid w:val="00450BE5"/>
    <w:rsid w:val="004549C4"/>
    <w:rsid w:val="00462523"/>
    <w:rsid w:val="00475448"/>
    <w:rsid w:val="004764C3"/>
    <w:rsid w:val="004801E1"/>
    <w:rsid w:val="00480223"/>
    <w:rsid w:val="0048132E"/>
    <w:rsid w:val="00482677"/>
    <w:rsid w:val="004873EA"/>
    <w:rsid w:val="0048782D"/>
    <w:rsid w:val="00491211"/>
    <w:rsid w:val="004A01FE"/>
    <w:rsid w:val="004A074D"/>
    <w:rsid w:val="004B00BB"/>
    <w:rsid w:val="004B1155"/>
    <w:rsid w:val="004B1323"/>
    <w:rsid w:val="004B2EB2"/>
    <w:rsid w:val="004B300B"/>
    <w:rsid w:val="004B390C"/>
    <w:rsid w:val="004B4EEC"/>
    <w:rsid w:val="004C1A27"/>
    <w:rsid w:val="004C4F3C"/>
    <w:rsid w:val="004C5123"/>
    <w:rsid w:val="004C6DE4"/>
    <w:rsid w:val="004D4962"/>
    <w:rsid w:val="004D6FFA"/>
    <w:rsid w:val="004E5377"/>
    <w:rsid w:val="004E71F9"/>
    <w:rsid w:val="004F6E2C"/>
    <w:rsid w:val="00503373"/>
    <w:rsid w:val="005064D7"/>
    <w:rsid w:val="00507875"/>
    <w:rsid w:val="005124A8"/>
    <w:rsid w:val="00516B45"/>
    <w:rsid w:val="00521FF0"/>
    <w:rsid w:val="00522C38"/>
    <w:rsid w:val="0052302C"/>
    <w:rsid w:val="00536296"/>
    <w:rsid w:val="00542196"/>
    <w:rsid w:val="0054450B"/>
    <w:rsid w:val="0054671C"/>
    <w:rsid w:val="00546FC2"/>
    <w:rsid w:val="0054700B"/>
    <w:rsid w:val="0055434D"/>
    <w:rsid w:val="00554AE7"/>
    <w:rsid w:val="00556008"/>
    <w:rsid w:val="00556CAE"/>
    <w:rsid w:val="005656E5"/>
    <w:rsid w:val="00570E1E"/>
    <w:rsid w:val="00586051"/>
    <w:rsid w:val="00590AA7"/>
    <w:rsid w:val="005919F5"/>
    <w:rsid w:val="00593A20"/>
    <w:rsid w:val="00594671"/>
    <w:rsid w:val="005962DD"/>
    <w:rsid w:val="005A2758"/>
    <w:rsid w:val="005B0B43"/>
    <w:rsid w:val="005B30B1"/>
    <w:rsid w:val="005B4ECB"/>
    <w:rsid w:val="005B6989"/>
    <w:rsid w:val="005C24B6"/>
    <w:rsid w:val="005C59EB"/>
    <w:rsid w:val="005D094F"/>
    <w:rsid w:val="005D23AE"/>
    <w:rsid w:val="005D24BA"/>
    <w:rsid w:val="005D57EC"/>
    <w:rsid w:val="005E0BDA"/>
    <w:rsid w:val="005E25D3"/>
    <w:rsid w:val="005E54FD"/>
    <w:rsid w:val="005F3331"/>
    <w:rsid w:val="005F6185"/>
    <w:rsid w:val="005F68DF"/>
    <w:rsid w:val="005F7E91"/>
    <w:rsid w:val="006001F3"/>
    <w:rsid w:val="0060113C"/>
    <w:rsid w:val="00611505"/>
    <w:rsid w:val="0061297A"/>
    <w:rsid w:val="0062148F"/>
    <w:rsid w:val="006232F2"/>
    <w:rsid w:val="00625C71"/>
    <w:rsid w:val="006322B2"/>
    <w:rsid w:val="00632B64"/>
    <w:rsid w:val="00637297"/>
    <w:rsid w:val="00640A56"/>
    <w:rsid w:val="00641AF6"/>
    <w:rsid w:val="00645129"/>
    <w:rsid w:val="00646574"/>
    <w:rsid w:val="006477F7"/>
    <w:rsid w:val="006541F5"/>
    <w:rsid w:val="00654471"/>
    <w:rsid w:val="006656FF"/>
    <w:rsid w:val="00680E66"/>
    <w:rsid w:val="006857B1"/>
    <w:rsid w:val="0068587C"/>
    <w:rsid w:val="0068768B"/>
    <w:rsid w:val="006907FB"/>
    <w:rsid w:val="00693F04"/>
    <w:rsid w:val="00694CBB"/>
    <w:rsid w:val="00697041"/>
    <w:rsid w:val="006A1853"/>
    <w:rsid w:val="006A3A8B"/>
    <w:rsid w:val="006A3E85"/>
    <w:rsid w:val="006A4C79"/>
    <w:rsid w:val="006A6DDE"/>
    <w:rsid w:val="006A6E2A"/>
    <w:rsid w:val="006A72DB"/>
    <w:rsid w:val="006A7E66"/>
    <w:rsid w:val="006B31EC"/>
    <w:rsid w:val="006B5DBB"/>
    <w:rsid w:val="006B62A6"/>
    <w:rsid w:val="006B6A15"/>
    <w:rsid w:val="006C236F"/>
    <w:rsid w:val="006C4FF3"/>
    <w:rsid w:val="006C6D1C"/>
    <w:rsid w:val="006C6DBF"/>
    <w:rsid w:val="006D0123"/>
    <w:rsid w:val="006D2F85"/>
    <w:rsid w:val="006D5962"/>
    <w:rsid w:val="006D5E03"/>
    <w:rsid w:val="006D6535"/>
    <w:rsid w:val="006D6DA3"/>
    <w:rsid w:val="006E0FA8"/>
    <w:rsid w:val="006E22B1"/>
    <w:rsid w:val="006E36F2"/>
    <w:rsid w:val="006E3ACD"/>
    <w:rsid w:val="006E646F"/>
    <w:rsid w:val="006F0727"/>
    <w:rsid w:val="00705E44"/>
    <w:rsid w:val="00706613"/>
    <w:rsid w:val="00713AD5"/>
    <w:rsid w:val="00715D8B"/>
    <w:rsid w:val="00723B29"/>
    <w:rsid w:val="00724999"/>
    <w:rsid w:val="00725D99"/>
    <w:rsid w:val="007274C8"/>
    <w:rsid w:val="007305E8"/>
    <w:rsid w:val="00737068"/>
    <w:rsid w:val="00742165"/>
    <w:rsid w:val="00742462"/>
    <w:rsid w:val="00744041"/>
    <w:rsid w:val="00752A3E"/>
    <w:rsid w:val="00754CEE"/>
    <w:rsid w:val="00756B6E"/>
    <w:rsid w:val="0075751C"/>
    <w:rsid w:val="00765C0C"/>
    <w:rsid w:val="00765E6C"/>
    <w:rsid w:val="00771208"/>
    <w:rsid w:val="00773270"/>
    <w:rsid w:val="00773B4B"/>
    <w:rsid w:val="00783F4B"/>
    <w:rsid w:val="007904FB"/>
    <w:rsid w:val="007911C3"/>
    <w:rsid w:val="007917FE"/>
    <w:rsid w:val="007928EB"/>
    <w:rsid w:val="00794A25"/>
    <w:rsid w:val="00795869"/>
    <w:rsid w:val="0079753D"/>
    <w:rsid w:val="007A0C08"/>
    <w:rsid w:val="007A2007"/>
    <w:rsid w:val="007B2C96"/>
    <w:rsid w:val="007B345D"/>
    <w:rsid w:val="007B352F"/>
    <w:rsid w:val="007B7933"/>
    <w:rsid w:val="007C2CFB"/>
    <w:rsid w:val="007C3EE3"/>
    <w:rsid w:val="007C6430"/>
    <w:rsid w:val="007C6C7C"/>
    <w:rsid w:val="007C72FA"/>
    <w:rsid w:val="007D052F"/>
    <w:rsid w:val="007D31D3"/>
    <w:rsid w:val="007D40FD"/>
    <w:rsid w:val="007D5162"/>
    <w:rsid w:val="007E4B64"/>
    <w:rsid w:val="007F0705"/>
    <w:rsid w:val="007F1E3A"/>
    <w:rsid w:val="008000AC"/>
    <w:rsid w:val="008010A0"/>
    <w:rsid w:val="00801117"/>
    <w:rsid w:val="008059DD"/>
    <w:rsid w:val="00811E21"/>
    <w:rsid w:val="0081319A"/>
    <w:rsid w:val="008147D1"/>
    <w:rsid w:val="008209EC"/>
    <w:rsid w:val="0083166A"/>
    <w:rsid w:val="00832AEF"/>
    <w:rsid w:val="00834267"/>
    <w:rsid w:val="00835355"/>
    <w:rsid w:val="008408EA"/>
    <w:rsid w:val="008420FA"/>
    <w:rsid w:val="00843EA5"/>
    <w:rsid w:val="008440D6"/>
    <w:rsid w:val="00844427"/>
    <w:rsid w:val="008450C0"/>
    <w:rsid w:val="00846864"/>
    <w:rsid w:val="00847627"/>
    <w:rsid w:val="008602E9"/>
    <w:rsid w:val="00863892"/>
    <w:rsid w:val="00863984"/>
    <w:rsid w:val="008639B9"/>
    <w:rsid w:val="00864485"/>
    <w:rsid w:val="00873119"/>
    <w:rsid w:val="00880D6A"/>
    <w:rsid w:val="00881DA5"/>
    <w:rsid w:val="00881FF1"/>
    <w:rsid w:val="00882C2B"/>
    <w:rsid w:val="00884FF7"/>
    <w:rsid w:val="008910E0"/>
    <w:rsid w:val="00892D98"/>
    <w:rsid w:val="008966A7"/>
    <w:rsid w:val="00897EE7"/>
    <w:rsid w:val="008A0905"/>
    <w:rsid w:val="008A6771"/>
    <w:rsid w:val="008B3E71"/>
    <w:rsid w:val="008B47B7"/>
    <w:rsid w:val="008D0CC2"/>
    <w:rsid w:val="008D0F84"/>
    <w:rsid w:val="008D1839"/>
    <w:rsid w:val="008D4810"/>
    <w:rsid w:val="008D54E3"/>
    <w:rsid w:val="008D74FA"/>
    <w:rsid w:val="008E1251"/>
    <w:rsid w:val="008E3786"/>
    <w:rsid w:val="008E5FD1"/>
    <w:rsid w:val="008E6AFB"/>
    <w:rsid w:val="008E6F0F"/>
    <w:rsid w:val="008E7553"/>
    <w:rsid w:val="008F2BC0"/>
    <w:rsid w:val="008F58A7"/>
    <w:rsid w:val="00901A5B"/>
    <w:rsid w:val="0090210C"/>
    <w:rsid w:val="00905F1E"/>
    <w:rsid w:val="0091401D"/>
    <w:rsid w:val="00915689"/>
    <w:rsid w:val="00915AE4"/>
    <w:rsid w:val="00920B6E"/>
    <w:rsid w:val="00921819"/>
    <w:rsid w:val="00925180"/>
    <w:rsid w:val="00927FCB"/>
    <w:rsid w:val="0093280A"/>
    <w:rsid w:val="0093411B"/>
    <w:rsid w:val="00936C3F"/>
    <w:rsid w:val="00936CFA"/>
    <w:rsid w:val="009407F5"/>
    <w:rsid w:val="00946360"/>
    <w:rsid w:val="00952639"/>
    <w:rsid w:val="00952675"/>
    <w:rsid w:val="00962BBF"/>
    <w:rsid w:val="009656A3"/>
    <w:rsid w:val="00971444"/>
    <w:rsid w:val="00973759"/>
    <w:rsid w:val="00973C19"/>
    <w:rsid w:val="00975999"/>
    <w:rsid w:val="00980B99"/>
    <w:rsid w:val="009820E0"/>
    <w:rsid w:val="0098223F"/>
    <w:rsid w:val="00982585"/>
    <w:rsid w:val="00982893"/>
    <w:rsid w:val="00982B64"/>
    <w:rsid w:val="009838A9"/>
    <w:rsid w:val="00983F93"/>
    <w:rsid w:val="00985849"/>
    <w:rsid w:val="00986314"/>
    <w:rsid w:val="00990BDF"/>
    <w:rsid w:val="00992AA0"/>
    <w:rsid w:val="009961A8"/>
    <w:rsid w:val="009A19D8"/>
    <w:rsid w:val="009A55C3"/>
    <w:rsid w:val="009A7D40"/>
    <w:rsid w:val="009B1611"/>
    <w:rsid w:val="009B2029"/>
    <w:rsid w:val="009B60FC"/>
    <w:rsid w:val="009C2C84"/>
    <w:rsid w:val="009C6BF8"/>
    <w:rsid w:val="009C76AB"/>
    <w:rsid w:val="009C7FF3"/>
    <w:rsid w:val="009D152B"/>
    <w:rsid w:val="009D3356"/>
    <w:rsid w:val="009D4B55"/>
    <w:rsid w:val="009E6C96"/>
    <w:rsid w:val="009E7340"/>
    <w:rsid w:val="009F01A7"/>
    <w:rsid w:val="009F08D0"/>
    <w:rsid w:val="009F1D13"/>
    <w:rsid w:val="009F4D92"/>
    <w:rsid w:val="009F5B7A"/>
    <w:rsid w:val="00A006DB"/>
    <w:rsid w:val="00A0199F"/>
    <w:rsid w:val="00A04E49"/>
    <w:rsid w:val="00A0510C"/>
    <w:rsid w:val="00A0723B"/>
    <w:rsid w:val="00A104CC"/>
    <w:rsid w:val="00A213EF"/>
    <w:rsid w:val="00A21B56"/>
    <w:rsid w:val="00A23759"/>
    <w:rsid w:val="00A32A68"/>
    <w:rsid w:val="00A355C2"/>
    <w:rsid w:val="00A4007A"/>
    <w:rsid w:val="00A421F8"/>
    <w:rsid w:val="00A46417"/>
    <w:rsid w:val="00A50F18"/>
    <w:rsid w:val="00A51D28"/>
    <w:rsid w:val="00A54EA8"/>
    <w:rsid w:val="00A56051"/>
    <w:rsid w:val="00A663F2"/>
    <w:rsid w:val="00A672AC"/>
    <w:rsid w:val="00A679E3"/>
    <w:rsid w:val="00A67EDD"/>
    <w:rsid w:val="00A713BE"/>
    <w:rsid w:val="00A8096F"/>
    <w:rsid w:val="00A80CCC"/>
    <w:rsid w:val="00A82752"/>
    <w:rsid w:val="00A839BC"/>
    <w:rsid w:val="00A842EE"/>
    <w:rsid w:val="00A86A57"/>
    <w:rsid w:val="00A9298B"/>
    <w:rsid w:val="00A94FEC"/>
    <w:rsid w:val="00AA1E83"/>
    <w:rsid w:val="00AA55F1"/>
    <w:rsid w:val="00AA7DBC"/>
    <w:rsid w:val="00AB0E1F"/>
    <w:rsid w:val="00AB3698"/>
    <w:rsid w:val="00AB49CF"/>
    <w:rsid w:val="00AB5CE8"/>
    <w:rsid w:val="00AC1118"/>
    <w:rsid w:val="00AC2A74"/>
    <w:rsid w:val="00AC5096"/>
    <w:rsid w:val="00AC532C"/>
    <w:rsid w:val="00AC61E8"/>
    <w:rsid w:val="00AC7C49"/>
    <w:rsid w:val="00AD431F"/>
    <w:rsid w:val="00AD51F9"/>
    <w:rsid w:val="00AE5C23"/>
    <w:rsid w:val="00AE63F9"/>
    <w:rsid w:val="00AF62AC"/>
    <w:rsid w:val="00AF737E"/>
    <w:rsid w:val="00B030D2"/>
    <w:rsid w:val="00B05F4D"/>
    <w:rsid w:val="00B067C2"/>
    <w:rsid w:val="00B16F3C"/>
    <w:rsid w:val="00B20E58"/>
    <w:rsid w:val="00B25834"/>
    <w:rsid w:val="00B25F6E"/>
    <w:rsid w:val="00B35949"/>
    <w:rsid w:val="00B4641B"/>
    <w:rsid w:val="00B50B1B"/>
    <w:rsid w:val="00B540C9"/>
    <w:rsid w:val="00B54543"/>
    <w:rsid w:val="00B6249B"/>
    <w:rsid w:val="00B64980"/>
    <w:rsid w:val="00B6580A"/>
    <w:rsid w:val="00B65C47"/>
    <w:rsid w:val="00B679D2"/>
    <w:rsid w:val="00B67C4A"/>
    <w:rsid w:val="00B72B16"/>
    <w:rsid w:val="00B84639"/>
    <w:rsid w:val="00B90E78"/>
    <w:rsid w:val="00B919F2"/>
    <w:rsid w:val="00B91FC6"/>
    <w:rsid w:val="00B92D9F"/>
    <w:rsid w:val="00BA1B92"/>
    <w:rsid w:val="00BA3797"/>
    <w:rsid w:val="00BA4373"/>
    <w:rsid w:val="00BA72D6"/>
    <w:rsid w:val="00BB073D"/>
    <w:rsid w:val="00BB6489"/>
    <w:rsid w:val="00BB70EC"/>
    <w:rsid w:val="00BC2E5C"/>
    <w:rsid w:val="00BC632D"/>
    <w:rsid w:val="00BE0D6E"/>
    <w:rsid w:val="00BE0F3A"/>
    <w:rsid w:val="00BF54F6"/>
    <w:rsid w:val="00BF62D7"/>
    <w:rsid w:val="00C11235"/>
    <w:rsid w:val="00C15B20"/>
    <w:rsid w:val="00C208D9"/>
    <w:rsid w:val="00C22244"/>
    <w:rsid w:val="00C25C55"/>
    <w:rsid w:val="00C3180E"/>
    <w:rsid w:val="00C324F5"/>
    <w:rsid w:val="00C36C3C"/>
    <w:rsid w:val="00C417AD"/>
    <w:rsid w:val="00C53848"/>
    <w:rsid w:val="00C55AB7"/>
    <w:rsid w:val="00C62C4F"/>
    <w:rsid w:val="00C65E9A"/>
    <w:rsid w:val="00C66918"/>
    <w:rsid w:val="00C6781D"/>
    <w:rsid w:val="00C718A8"/>
    <w:rsid w:val="00C725D9"/>
    <w:rsid w:val="00C72DE9"/>
    <w:rsid w:val="00C73796"/>
    <w:rsid w:val="00C81801"/>
    <w:rsid w:val="00C825A0"/>
    <w:rsid w:val="00C836F0"/>
    <w:rsid w:val="00C93985"/>
    <w:rsid w:val="00C941FD"/>
    <w:rsid w:val="00C97851"/>
    <w:rsid w:val="00CA09BA"/>
    <w:rsid w:val="00CA09F5"/>
    <w:rsid w:val="00CA0D00"/>
    <w:rsid w:val="00CA5038"/>
    <w:rsid w:val="00CB2D5C"/>
    <w:rsid w:val="00CB6F22"/>
    <w:rsid w:val="00CC60C5"/>
    <w:rsid w:val="00CD25F4"/>
    <w:rsid w:val="00CD3898"/>
    <w:rsid w:val="00CD7590"/>
    <w:rsid w:val="00CE06D9"/>
    <w:rsid w:val="00CE33FD"/>
    <w:rsid w:val="00CE4B74"/>
    <w:rsid w:val="00CF0EED"/>
    <w:rsid w:val="00CF794F"/>
    <w:rsid w:val="00D000F5"/>
    <w:rsid w:val="00D027F9"/>
    <w:rsid w:val="00D02A1A"/>
    <w:rsid w:val="00D0679C"/>
    <w:rsid w:val="00D10822"/>
    <w:rsid w:val="00D13436"/>
    <w:rsid w:val="00D162CA"/>
    <w:rsid w:val="00D16A35"/>
    <w:rsid w:val="00D2141E"/>
    <w:rsid w:val="00D2224D"/>
    <w:rsid w:val="00D25AD6"/>
    <w:rsid w:val="00D26B0E"/>
    <w:rsid w:val="00D31A34"/>
    <w:rsid w:val="00D32882"/>
    <w:rsid w:val="00D34B99"/>
    <w:rsid w:val="00D34FFC"/>
    <w:rsid w:val="00D405CF"/>
    <w:rsid w:val="00D40DAC"/>
    <w:rsid w:val="00D43969"/>
    <w:rsid w:val="00D52554"/>
    <w:rsid w:val="00D53162"/>
    <w:rsid w:val="00D5426C"/>
    <w:rsid w:val="00D57149"/>
    <w:rsid w:val="00D65D4A"/>
    <w:rsid w:val="00D70023"/>
    <w:rsid w:val="00D70E8E"/>
    <w:rsid w:val="00D71B23"/>
    <w:rsid w:val="00D71CC6"/>
    <w:rsid w:val="00D71E2E"/>
    <w:rsid w:val="00D740E9"/>
    <w:rsid w:val="00D777D2"/>
    <w:rsid w:val="00D77A25"/>
    <w:rsid w:val="00D809D1"/>
    <w:rsid w:val="00D87D37"/>
    <w:rsid w:val="00D95600"/>
    <w:rsid w:val="00D977A9"/>
    <w:rsid w:val="00DA3ED4"/>
    <w:rsid w:val="00DA661F"/>
    <w:rsid w:val="00DB0D1B"/>
    <w:rsid w:val="00DB506E"/>
    <w:rsid w:val="00DB517B"/>
    <w:rsid w:val="00DB724F"/>
    <w:rsid w:val="00DC5EBD"/>
    <w:rsid w:val="00DC7FA6"/>
    <w:rsid w:val="00DD0332"/>
    <w:rsid w:val="00DD19F3"/>
    <w:rsid w:val="00DD1CA1"/>
    <w:rsid w:val="00DD6E56"/>
    <w:rsid w:val="00DE1355"/>
    <w:rsid w:val="00DE2F13"/>
    <w:rsid w:val="00DE3BFB"/>
    <w:rsid w:val="00DF5195"/>
    <w:rsid w:val="00DF74CD"/>
    <w:rsid w:val="00E0047E"/>
    <w:rsid w:val="00E01CA6"/>
    <w:rsid w:val="00E030A2"/>
    <w:rsid w:val="00E05861"/>
    <w:rsid w:val="00E11659"/>
    <w:rsid w:val="00E12A6C"/>
    <w:rsid w:val="00E1332B"/>
    <w:rsid w:val="00E15B0A"/>
    <w:rsid w:val="00E26978"/>
    <w:rsid w:val="00E26D9D"/>
    <w:rsid w:val="00E27A3A"/>
    <w:rsid w:val="00E31093"/>
    <w:rsid w:val="00E32AFA"/>
    <w:rsid w:val="00E33D47"/>
    <w:rsid w:val="00E33FA8"/>
    <w:rsid w:val="00E555E1"/>
    <w:rsid w:val="00E601A3"/>
    <w:rsid w:val="00E606E7"/>
    <w:rsid w:val="00E61A8B"/>
    <w:rsid w:val="00E62F19"/>
    <w:rsid w:val="00E63F58"/>
    <w:rsid w:val="00E63F7A"/>
    <w:rsid w:val="00E6421B"/>
    <w:rsid w:val="00E64BEC"/>
    <w:rsid w:val="00E65442"/>
    <w:rsid w:val="00E71B05"/>
    <w:rsid w:val="00E7412C"/>
    <w:rsid w:val="00E8136F"/>
    <w:rsid w:val="00E81B07"/>
    <w:rsid w:val="00E83F96"/>
    <w:rsid w:val="00E9051C"/>
    <w:rsid w:val="00E95B0A"/>
    <w:rsid w:val="00E96165"/>
    <w:rsid w:val="00E96EE3"/>
    <w:rsid w:val="00EA0B11"/>
    <w:rsid w:val="00EA150C"/>
    <w:rsid w:val="00EA70F3"/>
    <w:rsid w:val="00EA72E1"/>
    <w:rsid w:val="00EA7396"/>
    <w:rsid w:val="00EB19E3"/>
    <w:rsid w:val="00EB23D8"/>
    <w:rsid w:val="00EB699B"/>
    <w:rsid w:val="00EC14AE"/>
    <w:rsid w:val="00EC35B6"/>
    <w:rsid w:val="00EC7F1A"/>
    <w:rsid w:val="00ED3E66"/>
    <w:rsid w:val="00ED5EAC"/>
    <w:rsid w:val="00EE495A"/>
    <w:rsid w:val="00EF0A59"/>
    <w:rsid w:val="00EF1E3A"/>
    <w:rsid w:val="00EF5C31"/>
    <w:rsid w:val="00EF735D"/>
    <w:rsid w:val="00F0045D"/>
    <w:rsid w:val="00F01A1D"/>
    <w:rsid w:val="00F05D6B"/>
    <w:rsid w:val="00F06AFC"/>
    <w:rsid w:val="00F129F6"/>
    <w:rsid w:val="00F1433F"/>
    <w:rsid w:val="00F1475F"/>
    <w:rsid w:val="00F174E4"/>
    <w:rsid w:val="00F176A4"/>
    <w:rsid w:val="00F17C9A"/>
    <w:rsid w:val="00F205B7"/>
    <w:rsid w:val="00F21626"/>
    <w:rsid w:val="00F22819"/>
    <w:rsid w:val="00F33567"/>
    <w:rsid w:val="00F342BB"/>
    <w:rsid w:val="00F409F9"/>
    <w:rsid w:val="00F40F33"/>
    <w:rsid w:val="00F44E2D"/>
    <w:rsid w:val="00F44F61"/>
    <w:rsid w:val="00F46F0B"/>
    <w:rsid w:val="00F47381"/>
    <w:rsid w:val="00F477C0"/>
    <w:rsid w:val="00F50B4A"/>
    <w:rsid w:val="00F50D2F"/>
    <w:rsid w:val="00F513B1"/>
    <w:rsid w:val="00F51566"/>
    <w:rsid w:val="00F529EB"/>
    <w:rsid w:val="00F549D1"/>
    <w:rsid w:val="00F56B6B"/>
    <w:rsid w:val="00F60788"/>
    <w:rsid w:val="00F62D6D"/>
    <w:rsid w:val="00F72693"/>
    <w:rsid w:val="00F76ED0"/>
    <w:rsid w:val="00F82076"/>
    <w:rsid w:val="00F832B2"/>
    <w:rsid w:val="00F84803"/>
    <w:rsid w:val="00F9334A"/>
    <w:rsid w:val="00F95906"/>
    <w:rsid w:val="00FA1AD6"/>
    <w:rsid w:val="00FA2B37"/>
    <w:rsid w:val="00FA3A03"/>
    <w:rsid w:val="00FA4394"/>
    <w:rsid w:val="00FA4D27"/>
    <w:rsid w:val="00FA6CAD"/>
    <w:rsid w:val="00FA7ACF"/>
    <w:rsid w:val="00FB5C21"/>
    <w:rsid w:val="00FC19AD"/>
    <w:rsid w:val="00FC59EE"/>
    <w:rsid w:val="00FC6F78"/>
    <w:rsid w:val="00FD2F2A"/>
    <w:rsid w:val="00FD4416"/>
    <w:rsid w:val="00FD639A"/>
    <w:rsid w:val="00FD6C14"/>
    <w:rsid w:val="00FE13EB"/>
    <w:rsid w:val="00FE142C"/>
    <w:rsid w:val="00FE4D32"/>
    <w:rsid w:val="00FE5865"/>
    <w:rsid w:val="00FE5AEE"/>
    <w:rsid w:val="00FE65A8"/>
    <w:rsid w:val="00FF085F"/>
    <w:rsid w:val="00FF405C"/>
    <w:rsid w:val="00FF6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60C508"/>
  <w15:docId w15:val="{66248F41-D39C-48F8-8CAC-76EF642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7875"/>
    <w:rPr>
      <w:sz w:val="20"/>
      <w:szCs w:val="20"/>
    </w:rPr>
  </w:style>
  <w:style w:type="paragraph" w:styleId="Nagwek1">
    <w:name w:val="heading 1"/>
    <w:basedOn w:val="Normalny"/>
    <w:next w:val="Normalny"/>
    <w:link w:val="Nagwek1Znak"/>
    <w:uiPriority w:val="99"/>
    <w:qFormat/>
    <w:rsid w:val="00F21626"/>
    <w:pPr>
      <w:numPr>
        <w:numId w:val="6"/>
      </w:numPr>
      <w:spacing w:before="240"/>
      <w:outlineLvl w:val="0"/>
    </w:pPr>
    <w:rPr>
      <w:rFonts w:ascii="Arial" w:hAnsi="Arial"/>
      <w:b/>
      <w:sz w:val="24"/>
      <w:u w:val="single"/>
    </w:rPr>
  </w:style>
  <w:style w:type="paragraph" w:styleId="Nagwek2">
    <w:name w:val="heading 2"/>
    <w:basedOn w:val="Normalny"/>
    <w:next w:val="Normalny"/>
    <w:link w:val="Nagwek2Znak"/>
    <w:uiPriority w:val="99"/>
    <w:qFormat/>
    <w:rsid w:val="00F21626"/>
    <w:pPr>
      <w:numPr>
        <w:ilvl w:val="1"/>
        <w:numId w:val="6"/>
      </w:numPr>
      <w:spacing w:before="120"/>
      <w:outlineLvl w:val="1"/>
    </w:pPr>
    <w:rPr>
      <w:rFonts w:ascii="Arial" w:hAnsi="Arial"/>
      <w:b/>
      <w:sz w:val="24"/>
    </w:rPr>
  </w:style>
  <w:style w:type="paragraph" w:styleId="Nagwek3">
    <w:name w:val="heading 3"/>
    <w:basedOn w:val="Normalny"/>
    <w:next w:val="Wcicienormalne"/>
    <w:link w:val="Nagwek3Znak"/>
    <w:uiPriority w:val="99"/>
    <w:qFormat/>
    <w:rsid w:val="00F21626"/>
    <w:pPr>
      <w:numPr>
        <w:ilvl w:val="2"/>
        <w:numId w:val="6"/>
      </w:numPr>
      <w:outlineLvl w:val="2"/>
    </w:pPr>
    <w:rPr>
      <w:b/>
      <w:sz w:val="24"/>
    </w:rPr>
  </w:style>
  <w:style w:type="paragraph" w:styleId="Nagwek4">
    <w:name w:val="heading 4"/>
    <w:basedOn w:val="Normalny"/>
    <w:next w:val="Wcicienormalne"/>
    <w:link w:val="Nagwek4Znak"/>
    <w:uiPriority w:val="99"/>
    <w:qFormat/>
    <w:rsid w:val="00F21626"/>
    <w:pPr>
      <w:numPr>
        <w:ilvl w:val="3"/>
        <w:numId w:val="6"/>
      </w:numPr>
      <w:outlineLvl w:val="3"/>
    </w:pPr>
    <w:rPr>
      <w:sz w:val="24"/>
      <w:u w:val="single"/>
    </w:rPr>
  </w:style>
  <w:style w:type="paragraph" w:styleId="Nagwek5">
    <w:name w:val="heading 5"/>
    <w:basedOn w:val="Normalny"/>
    <w:next w:val="Wcicienormalne"/>
    <w:link w:val="Nagwek5Znak"/>
    <w:uiPriority w:val="99"/>
    <w:qFormat/>
    <w:rsid w:val="00F21626"/>
    <w:pPr>
      <w:numPr>
        <w:ilvl w:val="4"/>
        <w:numId w:val="6"/>
      </w:numPr>
      <w:outlineLvl w:val="4"/>
    </w:pPr>
    <w:rPr>
      <w:b/>
    </w:rPr>
  </w:style>
  <w:style w:type="paragraph" w:styleId="Nagwek6">
    <w:name w:val="heading 6"/>
    <w:basedOn w:val="Normalny"/>
    <w:next w:val="Wcicienormalne"/>
    <w:link w:val="Nagwek6Znak"/>
    <w:uiPriority w:val="99"/>
    <w:qFormat/>
    <w:rsid w:val="00F21626"/>
    <w:pPr>
      <w:numPr>
        <w:ilvl w:val="5"/>
        <w:numId w:val="6"/>
      </w:numPr>
      <w:outlineLvl w:val="5"/>
    </w:pPr>
    <w:rPr>
      <w:u w:val="single"/>
    </w:rPr>
  </w:style>
  <w:style w:type="paragraph" w:styleId="Nagwek7">
    <w:name w:val="heading 7"/>
    <w:basedOn w:val="Normalny"/>
    <w:next w:val="Wcicienormalne"/>
    <w:link w:val="Nagwek7Znak"/>
    <w:uiPriority w:val="99"/>
    <w:qFormat/>
    <w:rsid w:val="00F21626"/>
    <w:pPr>
      <w:numPr>
        <w:ilvl w:val="6"/>
        <w:numId w:val="6"/>
      </w:numPr>
      <w:outlineLvl w:val="6"/>
    </w:pPr>
    <w:rPr>
      <w:i/>
    </w:rPr>
  </w:style>
  <w:style w:type="paragraph" w:styleId="Nagwek8">
    <w:name w:val="heading 8"/>
    <w:basedOn w:val="Normalny"/>
    <w:next w:val="Wcicienormalne"/>
    <w:link w:val="Nagwek8Znak"/>
    <w:uiPriority w:val="99"/>
    <w:qFormat/>
    <w:rsid w:val="00F21626"/>
    <w:pPr>
      <w:numPr>
        <w:ilvl w:val="7"/>
        <w:numId w:val="6"/>
      </w:numPr>
      <w:outlineLvl w:val="7"/>
    </w:pPr>
    <w:rPr>
      <w:i/>
    </w:rPr>
  </w:style>
  <w:style w:type="paragraph" w:styleId="Nagwek9">
    <w:name w:val="heading 9"/>
    <w:basedOn w:val="Normalny"/>
    <w:next w:val="Wcicienormalne"/>
    <w:link w:val="Nagwek9Znak"/>
    <w:uiPriority w:val="99"/>
    <w:qFormat/>
    <w:rsid w:val="00F21626"/>
    <w:pPr>
      <w:numPr>
        <w:ilvl w:val="8"/>
        <w:numId w:val="6"/>
      </w:numPr>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549C4"/>
    <w:rPr>
      <w:rFonts w:ascii="Arial" w:hAnsi="Arial"/>
      <w:b/>
      <w:sz w:val="24"/>
      <w:szCs w:val="20"/>
      <w:u w:val="single"/>
    </w:rPr>
  </w:style>
  <w:style w:type="character" w:customStyle="1" w:styleId="Nagwek2Znak">
    <w:name w:val="Nagłówek 2 Znak"/>
    <w:basedOn w:val="Domylnaczcionkaakapitu"/>
    <w:link w:val="Nagwek2"/>
    <w:uiPriority w:val="99"/>
    <w:locked/>
    <w:rsid w:val="004549C4"/>
    <w:rPr>
      <w:rFonts w:ascii="Arial" w:hAnsi="Arial"/>
      <w:b/>
      <w:sz w:val="24"/>
      <w:szCs w:val="20"/>
    </w:rPr>
  </w:style>
  <w:style w:type="character" w:customStyle="1" w:styleId="Nagwek3Znak">
    <w:name w:val="Nagłówek 3 Znak"/>
    <w:basedOn w:val="Domylnaczcionkaakapitu"/>
    <w:link w:val="Nagwek3"/>
    <w:uiPriority w:val="99"/>
    <w:locked/>
    <w:rsid w:val="004549C4"/>
    <w:rPr>
      <w:b/>
      <w:sz w:val="24"/>
      <w:szCs w:val="20"/>
    </w:rPr>
  </w:style>
  <w:style w:type="character" w:customStyle="1" w:styleId="Nagwek4Znak">
    <w:name w:val="Nagłówek 4 Znak"/>
    <w:basedOn w:val="Domylnaczcionkaakapitu"/>
    <w:link w:val="Nagwek4"/>
    <w:uiPriority w:val="99"/>
    <w:locked/>
    <w:rsid w:val="004549C4"/>
    <w:rPr>
      <w:sz w:val="24"/>
      <w:szCs w:val="20"/>
      <w:u w:val="single"/>
    </w:rPr>
  </w:style>
  <w:style w:type="character" w:customStyle="1" w:styleId="Nagwek5Znak">
    <w:name w:val="Nagłówek 5 Znak"/>
    <w:basedOn w:val="Domylnaczcionkaakapitu"/>
    <w:link w:val="Nagwek5"/>
    <w:uiPriority w:val="99"/>
    <w:locked/>
    <w:rsid w:val="004549C4"/>
    <w:rPr>
      <w:b/>
      <w:sz w:val="20"/>
      <w:szCs w:val="20"/>
    </w:rPr>
  </w:style>
  <w:style w:type="character" w:customStyle="1" w:styleId="Nagwek6Znak">
    <w:name w:val="Nagłówek 6 Znak"/>
    <w:basedOn w:val="Domylnaczcionkaakapitu"/>
    <w:link w:val="Nagwek6"/>
    <w:uiPriority w:val="99"/>
    <w:locked/>
    <w:rsid w:val="004549C4"/>
    <w:rPr>
      <w:sz w:val="20"/>
      <w:szCs w:val="20"/>
      <w:u w:val="single"/>
    </w:rPr>
  </w:style>
  <w:style w:type="character" w:customStyle="1" w:styleId="Nagwek7Znak">
    <w:name w:val="Nagłówek 7 Znak"/>
    <w:basedOn w:val="Domylnaczcionkaakapitu"/>
    <w:link w:val="Nagwek7"/>
    <w:uiPriority w:val="99"/>
    <w:locked/>
    <w:rsid w:val="004549C4"/>
    <w:rPr>
      <w:i/>
      <w:sz w:val="20"/>
      <w:szCs w:val="20"/>
    </w:rPr>
  </w:style>
  <w:style w:type="character" w:customStyle="1" w:styleId="Nagwek8Znak">
    <w:name w:val="Nagłówek 8 Znak"/>
    <w:basedOn w:val="Domylnaczcionkaakapitu"/>
    <w:link w:val="Nagwek8"/>
    <w:uiPriority w:val="99"/>
    <w:locked/>
    <w:rsid w:val="004549C4"/>
    <w:rPr>
      <w:i/>
      <w:sz w:val="20"/>
      <w:szCs w:val="20"/>
    </w:rPr>
  </w:style>
  <w:style w:type="character" w:customStyle="1" w:styleId="Nagwek9Znak">
    <w:name w:val="Nagłówek 9 Znak"/>
    <w:basedOn w:val="Domylnaczcionkaakapitu"/>
    <w:link w:val="Nagwek9"/>
    <w:uiPriority w:val="99"/>
    <w:locked/>
    <w:rsid w:val="004549C4"/>
    <w:rPr>
      <w:i/>
      <w:sz w:val="20"/>
      <w:szCs w:val="20"/>
    </w:rPr>
  </w:style>
  <w:style w:type="paragraph" w:styleId="Wcicienormalne">
    <w:name w:val="Normal Indent"/>
    <w:basedOn w:val="Normalny"/>
    <w:uiPriority w:val="99"/>
    <w:rsid w:val="00F21626"/>
    <w:pPr>
      <w:ind w:left="708"/>
    </w:pPr>
  </w:style>
  <w:style w:type="paragraph" w:styleId="Nagwek">
    <w:name w:val="header"/>
    <w:aliases w:val="Nagłówek strony,Nagłówek strony1"/>
    <w:basedOn w:val="Normalny"/>
    <w:link w:val="NagwekZnak"/>
    <w:uiPriority w:val="99"/>
    <w:rsid w:val="00F21626"/>
    <w:pPr>
      <w:tabs>
        <w:tab w:val="center" w:pos="4819"/>
        <w:tab w:val="right" w:pos="9071"/>
      </w:tabs>
    </w:pPr>
  </w:style>
  <w:style w:type="character" w:customStyle="1" w:styleId="NagwekZnak">
    <w:name w:val="Nagłówek Znak"/>
    <w:aliases w:val="Nagłówek strony Znak,Nagłówek strony1 Znak"/>
    <w:basedOn w:val="Domylnaczcionkaakapitu"/>
    <w:link w:val="Nagwek"/>
    <w:uiPriority w:val="99"/>
    <w:locked/>
    <w:rsid w:val="00DB724F"/>
    <w:rPr>
      <w:rFonts w:cs="Times New Roman"/>
      <w:lang w:val="en-GB"/>
    </w:rPr>
  </w:style>
  <w:style w:type="character" w:styleId="Odwoanieprzypisudolnego">
    <w:name w:val="footnote reference"/>
    <w:basedOn w:val="Domylnaczcionkaakapitu"/>
    <w:uiPriority w:val="99"/>
    <w:rsid w:val="00F21626"/>
    <w:rPr>
      <w:rFonts w:cs="Times New Roman"/>
      <w:position w:val="6"/>
      <w:sz w:val="16"/>
    </w:rPr>
  </w:style>
  <w:style w:type="paragraph" w:styleId="Tekstprzypisudolnego">
    <w:name w:val="footnote text"/>
    <w:basedOn w:val="Normalny"/>
    <w:link w:val="TekstprzypisudolnegoZnak"/>
    <w:uiPriority w:val="99"/>
    <w:rsid w:val="00F21626"/>
  </w:style>
  <w:style w:type="character" w:customStyle="1" w:styleId="TekstprzypisudolnegoZnak">
    <w:name w:val="Tekst przypisu dolnego Znak"/>
    <w:basedOn w:val="Domylnaczcionkaakapitu"/>
    <w:link w:val="Tekstprzypisudolnego"/>
    <w:uiPriority w:val="99"/>
    <w:locked/>
    <w:rsid w:val="008450C0"/>
    <w:rPr>
      <w:rFonts w:cs="Times New Roman"/>
      <w:lang w:val="en-GB"/>
    </w:rPr>
  </w:style>
  <w:style w:type="paragraph" w:customStyle="1" w:styleId="NormalCyr">
    <w:name w:val="NormalCyr"/>
    <w:basedOn w:val="Normalny"/>
    <w:uiPriority w:val="99"/>
    <w:rsid w:val="00F21626"/>
    <w:rPr>
      <w:b/>
      <w:sz w:val="24"/>
    </w:rPr>
  </w:style>
  <w:style w:type="character" w:styleId="Numerstrony">
    <w:name w:val="page number"/>
    <w:basedOn w:val="Domylnaczcionkaakapitu"/>
    <w:uiPriority w:val="99"/>
    <w:rsid w:val="00F21626"/>
    <w:rPr>
      <w:rFonts w:cs="Times New Roman"/>
    </w:rPr>
  </w:style>
  <w:style w:type="paragraph" w:styleId="Mapadokumentu">
    <w:name w:val="Document Map"/>
    <w:basedOn w:val="Normalny"/>
    <w:link w:val="MapadokumentuZnak"/>
    <w:uiPriority w:val="99"/>
    <w:semiHidden/>
    <w:rsid w:val="00F21626"/>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locked/>
    <w:rsid w:val="004549C4"/>
    <w:rPr>
      <w:rFonts w:cs="Times New Roman"/>
      <w:sz w:val="2"/>
      <w:lang w:val="en-GB"/>
    </w:rPr>
  </w:style>
  <w:style w:type="paragraph" w:styleId="Tekstpodstawowywcity">
    <w:name w:val="Body Text Indent"/>
    <w:basedOn w:val="Normalny"/>
    <w:link w:val="TekstpodstawowywcityZnak"/>
    <w:uiPriority w:val="99"/>
    <w:rsid w:val="00F21626"/>
    <w:pPr>
      <w:ind w:left="567"/>
    </w:pPr>
    <w:rPr>
      <w:i/>
      <w:sz w:val="24"/>
    </w:rPr>
  </w:style>
  <w:style w:type="character" w:customStyle="1" w:styleId="TekstpodstawowywcityZnak">
    <w:name w:val="Tekst podstawowy wcięty Znak"/>
    <w:basedOn w:val="Domylnaczcionkaakapitu"/>
    <w:link w:val="Tekstpodstawowywcity"/>
    <w:uiPriority w:val="99"/>
    <w:semiHidden/>
    <w:locked/>
    <w:rsid w:val="004549C4"/>
    <w:rPr>
      <w:rFonts w:cs="Times New Roman"/>
      <w:sz w:val="20"/>
      <w:szCs w:val="20"/>
      <w:lang w:val="en-GB"/>
    </w:rPr>
  </w:style>
  <w:style w:type="paragraph" w:styleId="Tekstpodstawowywcity2">
    <w:name w:val="Body Text Indent 2"/>
    <w:basedOn w:val="Normalny"/>
    <w:link w:val="Tekstpodstawowywcity2Znak"/>
    <w:uiPriority w:val="99"/>
    <w:rsid w:val="00F21626"/>
    <w:pPr>
      <w:tabs>
        <w:tab w:val="left" w:pos="0"/>
        <w:tab w:val="left" w:pos="426"/>
      </w:tabs>
      <w:ind w:left="426" w:hanging="426"/>
    </w:pPr>
    <w:rPr>
      <w:b/>
      <w:i/>
      <w:sz w:val="24"/>
    </w:rPr>
  </w:style>
  <w:style w:type="character" w:customStyle="1" w:styleId="Tekstpodstawowywcity2Znak">
    <w:name w:val="Tekst podstawowy wcięty 2 Znak"/>
    <w:basedOn w:val="Domylnaczcionkaakapitu"/>
    <w:link w:val="Tekstpodstawowywcity2"/>
    <w:uiPriority w:val="99"/>
    <w:locked/>
    <w:rsid w:val="004549C4"/>
    <w:rPr>
      <w:rFonts w:cs="Times New Roman"/>
      <w:sz w:val="20"/>
      <w:szCs w:val="20"/>
      <w:lang w:val="en-GB"/>
    </w:rPr>
  </w:style>
  <w:style w:type="paragraph" w:styleId="Tekstpodstawowywcity3">
    <w:name w:val="Body Text Indent 3"/>
    <w:basedOn w:val="Normalny"/>
    <w:link w:val="Tekstpodstawowywcity3Znak"/>
    <w:uiPriority w:val="99"/>
    <w:rsid w:val="00F21626"/>
    <w:pPr>
      <w:ind w:left="426"/>
    </w:pPr>
    <w:rPr>
      <w:b/>
      <w:i/>
      <w:sz w:val="24"/>
    </w:rPr>
  </w:style>
  <w:style w:type="character" w:customStyle="1" w:styleId="Tekstpodstawowywcity3Znak">
    <w:name w:val="Tekst podstawowy wcięty 3 Znak"/>
    <w:basedOn w:val="Domylnaczcionkaakapitu"/>
    <w:link w:val="Tekstpodstawowywcity3"/>
    <w:uiPriority w:val="99"/>
    <w:semiHidden/>
    <w:locked/>
    <w:rsid w:val="004549C4"/>
    <w:rPr>
      <w:rFonts w:cs="Times New Roman"/>
      <w:sz w:val="16"/>
      <w:szCs w:val="16"/>
      <w:lang w:val="en-GB"/>
    </w:rPr>
  </w:style>
  <w:style w:type="paragraph" w:styleId="Tekstpodstawowy">
    <w:name w:val="Body Text"/>
    <w:basedOn w:val="Normalny"/>
    <w:link w:val="TekstpodstawowyZnak"/>
    <w:uiPriority w:val="99"/>
    <w:rsid w:val="00F21626"/>
    <w:rPr>
      <w:b/>
      <w:i/>
      <w:sz w:val="24"/>
    </w:rPr>
  </w:style>
  <w:style w:type="character" w:customStyle="1" w:styleId="TekstpodstawowyZnak">
    <w:name w:val="Tekst podstawowy Znak"/>
    <w:basedOn w:val="Domylnaczcionkaakapitu"/>
    <w:link w:val="Tekstpodstawowy"/>
    <w:uiPriority w:val="99"/>
    <w:semiHidden/>
    <w:locked/>
    <w:rsid w:val="004549C4"/>
    <w:rPr>
      <w:rFonts w:cs="Times New Roman"/>
      <w:sz w:val="20"/>
      <w:szCs w:val="20"/>
      <w:lang w:val="en-GB"/>
    </w:rPr>
  </w:style>
  <w:style w:type="paragraph" w:styleId="Stopka">
    <w:name w:val="footer"/>
    <w:basedOn w:val="Normalny"/>
    <w:link w:val="StopkaZnak"/>
    <w:uiPriority w:val="99"/>
    <w:rsid w:val="00F21626"/>
    <w:pPr>
      <w:tabs>
        <w:tab w:val="center" w:pos="4536"/>
        <w:tab w:val="right" w:pos="9072"/>
      </w:tabs>
    </w:pPr>
  </w:style>
  <w:style w:type="character" w:customStyle="1" w:styleId="StopkaZnak">
    <w:name w:val="Stopka Znak"/>
    <w:basedOn w:val="Domylnaczcionkaakapitu"/>
    <w:link w:val="Stopka"/>
    <w:uiPriority w:val="99"/>
    <w:locked/>
    <w:rsid w:val="00C417AD"/>
    <w:rPr>
      <w:rFonts w:cs="Times New Roman"/>
      <w:lang w:val="en-GB"/>
    </w:rPr>
  </w:style>
  <w:style w:type="paragraph" w:styleId="Tekstpodstawowy2">
    <w:name w:val="Body Text 2"/>
    <w:basedOn w:val="Normalny"/>
    <w:link w:val="Tekstpodstawowy2Znak"/>
    <w:uiPriority w:val="99"/>
    <w:rsid w:val="00F21626"/>
    <w:pPr>
      <w:tabs>
        <w:tab w:val="left" w:pos="567"/>
        <w:tab w:val="left" w:pos="851"/>
      </w:tabs>
    </w:pPr>
    <w:rPr>
      <w:sz w:val="24"/>
    </w:rPr>
  </w:style>
  <w:style w:type="character" w:customStyle="1" w:styleId="Tekstpodstawowy2Znak">
    <w:name w:val="Tekst podstawowy 2 Znak"/>
    <w:basedOn w:val="Domylnaczcionkaakapitu"/>
    <w:link w:val="Tekstpodstawowy2"/>
    <w:uiPriority w:val="99"/>
    <w:locked/>
    <w:rsid w:val="004D6FFA"/>
    <w:rPr>
      <w:rFonts w:cs="Times New Roman"/>
      <w:sz w:val="24"/>
    </w:rPr>
  </w:style>
  <w:style w:type="paragraph" w:styleId="Tekstpodstawowy3">
    <w:name w:val="Body Text 3"/>
    <w:basedOn w:val="Normalny"/>
    <w:link w:val="Tekstpodstawowy3Znak"/>
    <w:uiPriority w:val="99"/>
    <w:rsid w:val="00F21626"/>
    <w:rPr>
      <w:b/>
      <w:color w:val="0000FF"/>
      <w:sz w:val="24"/>
    </w:rPr>
  </w:style>
  <w:style w:type="character" w:customStyle="1" w:styleId="Tekstpodstawowy3Znak">
    <w:name w:val="Tekst podstawowy 3 Znak"/>
    <w:basedOn w:val="Domylnaczcionkaakapitu"/>
    <w:link w:val="Tekstpodstawowy3"/>
    <w:uiPriority w:val="99"/>
    <w:semiHidden/>
    <w:locked/>
    <w:rsid w:val="004549C4"/>
    <w:rPr>
      <w:rFonts w:cs="Times New Roman"/>
      <w:sz w:val="16"/>
      <w:szCs w:val="16"/>
      <w:lang w:val="en-GB"/>
    </w:rPr>
  </w:style>
  <w:style w:type="character" w:styleId="Odwoaniedokomentarza">
    <w:name w:val="annotation reference"/>
    <w:basedOn w:val="Domylnaczcionkaakapitu"/>
    <w:uiPriority w:val="99"/>
    <w:semiHidden/>
    <w:rsid w:val="00F21626"/>
    <w:rPr>
      <w:rFonts w:cs="Times New Roman"/>
      <w:sz w:val="16"/>
    </w:rPr>
  </w:style>
  <w:style w:type="paragraph" w:styleId="Tekstkomentarza">
    <w:name w:val="annotation text"/>
    <w:basedOn w:val="Normalny"/>
    <w:link w:val="TekstkomentarzaZnak"/>
    <w:uiPriority w:val="99"/>
    <w:semiHidden/>
    <w:rsid w:val="00F21626"/>
  </w:style>
  <w:style w:type="character" w:customStyle="1" w:styleId="TekstkomentarzaZnak">
    <w:name w:val="Tekst komentarza Znak"/>
    <w:basedOn w:val="Domylnaczcionkaakapitu"/>
    <w:link w:val="Tekstkomentarza"/>
    <w:uiPriority w:val="99"/>
    <w:semiHidden/>
    <w:locked/>
    <w:rsid w:val="00901A5B"/>
    <w:rPr>
      <w:rFonts w:cs="Times New Roman"/>
      <w:lang w:val="en-GB"/>
    </w:rPr>
  </w:style>
  <w:style w:type="paragraph" w:styleId="Lista">
    <w:name w:val="List"/>
    <w:basedOn w:val="Normalny"/>
    <w:uiPriority w:val="99"/>
    <w:rsid w:val="00F21626"/>
    <w:pPr>
      <w:ind w:left="283" w:hanging="283"/>
    </w:pPr>
  </w:style>
  <w:style w:type="paragraph" w:styleId="Lista2">
    <w:name w:val="List 2"/>
    <w:basedOn w:val="Normalny"/>
    <w:uiPriority w:val="99"/>
    <w:rsid w:val="00F21626"/>
    <w:pPr>
      <w:ind w:left="566" w:hanging="283"/>
    </w:pPr>
  </w:style>
  <w:style w:type="paragraph" w:styleId="Lista3">
    <w:name w:val="List 3"/>
    <w:basedOn w:val="Normalny"/>
    <w:uiPriority w:val="99"/>
    <w:rsid w:val="00F21626"/>
    <w:pPr>
      <w:ind w:left="849" w:hanging="283"/>
    </w:pPr>
  </w:style>
  <w:style w:type="paragraph" w:styleId="Listapunktowana">
    <w:name w:val="List Bullet"/>
    <w:basedOn w:val="Normalny"/>
    <w:autoRedefine/>
    <w:uiPriority w:val="99"/>
    <w:rsid w:val="00F21626"/>
    <w:pPr>
      <w:numPr>
        <w:numId w:val="1"/>
      </w:numPr>
    </w:pPr>
  </w:style>
  <w:style w:type="paragraph" w:styleId="Listapunktowana2">
    <w:name w:val="List Bullet 2"/>
    <w:basedOn w:val="Normalny"/>
    <w:autoRedefine/>
    <w:uiPriority w:val="99"/>
    <w:rsid w:val="00F21626"/>
    <w:pPr>
      <w:numPr>
        <w:numId w:val="2"/>
      </w:numPr>
    </w:pPr>
  </w:style>
  <w:style w:type="paragraph" w:styleId="Listapunktowana3">
    <w:name w:val="List Bullet 3"/>
    <w:basedOn w:val="Normalny"/>
    <w:autoRedefine/>
    <w:uiPriority w:val="99"/>
    <w:rsid w:val="00F21626"/>
    <w:pPr>
      <w:numPr>
        <w:numId w:val="3"/>
      </w:numPr>
    </w:pPr>
  </w:style>
  <w:style w:type="paragraph" w:styleId="Listapunktowana4">
    <w:name w:val="List Bullet 4"/>
    <w:basedOn w:val="Normalny"/>
    <w:autoRedefine/>
    <w:uiPriority w:val="99"/>
    <w:rsid w:val="00F21626"/>
    <w:pPr>
      <w:numPr>
        <w:numId w:val="4"/>
      </w:numPr>
    </w:pPr>
  </w:style>
  <w:style w:type="paragraph" w:styleId="Lista-kontynuacja">
    <w:name w:val="List Continue"/>
    <w:basedOn w:val="Normalny"/>
    <w:uiPriority w:val="99"/>
    <w:rsid w:val="00F21626"/>
    <w:pPr>
      <w:spacing w:after="120"/>
      <w:ind w:left="283"/>
    </w:pPr>
  </w:style>
  <w:style w:type="paragraph" w:styleId="Lista-kontynuacja2">
    <w:name w:val="List Continue 2"/>
    <w:basedOn w:val="Normalny"/>
    <w:uiPriority w:val="99"/>
    <w:rsid w:val="00F21626"/>
    <w:pPr>
      <w:spacing w:after="120"/>
      <w:ind w:left="566"/>
    </w:pPr>
  </w:style>
  <w:style w:type="paragraph" w:styleId="Lista-kontynuacja3">
    <w:name w:val="List Continue 3"/>
    <w:basedOn w:val="Normalny"/>
    <w:uiPriority w:val="99"/>
    <w:rsid w:val="00F21626"/>
    <w:pPr>
      <w:spacing w:after="120"/>
      <w:ind w:left="849"/>
    </w:pPr>
  </w:style>
  <w:style w:type="paragraph" w:styleId="Tytu">
    <w:name w:val="Title"/>
    <w:basedOn w:val="Normalny"/>
    <w:link w:val="TytuZnak"/>
    <w:uiPriority w:val="99"/>
    <w:qFormat/>
    <w:rsid w:val="00F21626"/>
    <w:pPr>
      <w:spacing w:before="240" w:after="60"/>
      <w:jc w:val="center"/>
      <w:outlineLvl w:val="0"/>
    </w:pPr>
    <w:rPr>
      <w:rFonts w:ascii="Arial" w:hAnsi="Arial"/>
      <w:b/>
      <w:kern w:val="28"/>
      <w:sz w:val="32"/>
    </w:rPr>
  </w:style>
  <w:style w:type="character" w:customStyle="1" w:styleId="TytuZnak">
    <w:name w:val="Tytuł Znak"/>
    <w:basedOn w:val="Domylnaczcionkaakapitu"/>
    <w:link w:val="Tytu"/>
    <w:uiPriority w:val="99"/>
    <w:locked/>
    <w:rsid w:val="006A6DDE"/>
    <w:rPr>
      <w:rFonts w:ascii="Arial" w:hAnsi="Arial" w:cs="Times New Roman"/>
      <w:b/>
      <w:kern w:val="28"/>
      <w:sz w:val="32"/>
      <w:lang w:val="en-GB" w:eastAsia="pl-PL"/>
    </w:rPr>
  </w:style>
  <w:style w:type="character" w:styleId="Hipercze">
    <w:name w:val="Hyperlink"/>
    <w:basedOn w:val="Domylnaczcionkaakapitu"/>
    <w:uiPriority w:val="99"/>
    <w:rsid w:val="00F21626"/>
    <w:rPr>
      <w:rFonts w:cs="Times New Roman"/>
      <w:color w:val="0000FF"/>
      <w:u w:val="single"/>
    </w:rPr>
  </w:style>
  <w:style w:type="paragraph" w:customStyle="1" w:styleId="SIWZBody">
    <w:name w:val="SIWZ_Body"/>
    <w:uiPriority w:val="99"/>
    <w:rsid w:val="00F21626"/>
    <w:pPr>
      <w:tabs>
        <w:tab w:val="right" w:leader="dot" w:pos="9072"/>
      </w:tabs>
      <w:spacing w:before="60"/>
      <w:ind w:left="284"/>
      <w:jc w:val="both"/>
    </w:pPr>
    <w:rPr>
      <w:szCs w:val="20"/>
    </w:rPr>
  </w:style>
  <w:style w:type="paragraph" w:customStyle="1" w:styleId="BodyGR">
    <w:name w:val="Body GR"/>
    <w:uiPriority w:val="99"/>
    <w:rsid w:val="00F21626"/>
    <w:pPr>
      <w:keepNext/>
      <w:tabs>
        <w:tab w:val="right" w:leader="dot" w:pos="7313"/>
      </w:tabs>
      <w:spacing w:before="240" w:line="271" w:lineRule="atLeast"/>
      <w:jc w:val="both"/>
    </w:pPr>
    <w:rPr>
      <w:b/>
      <w:szCs w:val="20"/>
    </w:rPr>
  </w:style>
  <w:style w:type="paragraph" w:customStyle="1" w:styleId="WW-Tekstpodstawowy3">
    <w:name w:val="WW-Tekst podstawowy 3"/>
    <w:basedOn w:val="Normalny"/>
    <w:uiPriority w:val="99"/>
    <w:rsid w:val="00FA2B37"/>
    <w:pPr>
      <w:suppressAutoHyphens/>
    </w:pPr>
    <w:rPr>
      <w:sz w:val="24"/>
      <w:lang w:eastAsia="ar-SA"/>
    </w:rPr>
  </w:style>
  <w:style w:type="paragraph" w:styleId="Tekstdymka">
    <w:name w:val="Balloon Text"/>
    <w:basedOn w:val="Normalny"/>
    <w:link w:val="TekstdymkaZnak"/>
    <w:uiPriority w:val="99"/>
    <w:semiHidden/>
    <w:rsid w:val="005E0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549C4"/>
    <w:rPr>
      <w:rFonts w:cs="Times New Roman"/>
      <w:sz w:val="2"/>
      <w:lang w:val="en-GB"/>
    </w:rPr>
  </w:style>
  <w:style w:type="character" w:customStyle="1" w:styleId="ZnakZnak9">
    <w:name w:val="Znak Znak9"/>
    <w:uiPriority w:val="99"/>
    <w:locked/>
    <w:rsid w:val="00542196"/>
    <w:rPr>
      <w:b/>
      <w:sz w:val="24"/>
      <w:lang w:val="pl-PL" w:eastAsia="pl-PL"/>
    </w:rPr>
  </w:style>
  <w:style w:type="paragraph" w:styleId="NormalnyWeb">
    <w:name w:val="Normal (Web)"/>
    <w:basedOn w:val="Normalny"/>
    <w:uiPriority w:val="99"/>
    <w:rsid w:val="00EF735D"/>
    <w:pPr>
      <w:spacing w:before="100" w:beforeAutospacing="1" w:after="100" w:afterAutospacing="1"/>
    </w:pPr>
    <w:rPr>
      <w:sz w:val="24"/>
      <w:szCs w:val="24"/>
    </w:rPr>
  </w:style>
  <w:style w:type="character" w:customStyle="1" w:styleId="text">
    <w:name w:val="text"/>
    <w:basedOn w:val="Domylnaczcionkaakapitu"/>
    <w:uiPriority w:val="99"/>
    <w:rsid w:val="007B7933"/>
    <w:rPr>
      <w:rFonts w:cs="Times New Roman"/>
    </w:rPr>
  </w:style>
  <w:style w:type="paragraph" w:customStyle="1" w:styleId="Standardowytekst">
    <w:name w:val="Standardowy.tekst"/>
    <w:uiPriority w:val="99"/>
    <w:rsid w:val="006D5E03"/>
    <w:pPr>
      <w:overflowPunct w:val="0"/>
      <w:autoSpaceDE w:val="0"/>
      <w:autoSpaceDN w:val="0"/>
      <w:adjustRightInd w:val="0"/>
      <w:jc w:val="both"/>
    </w:pPr>
    <w:rPr>
      <w:sz w:val="20"/>
      <w:szCs w:val="20"/>
    </w:rPr>
  </w:style>
  <w:style w:type="paragraph" w:styleId="Tematkomentarza">
    <w:name w:val="annotation subject"/>
    <w:basedOn w:val="Tekstkomentarza"/>
    <w:next w:val="Tekstkomentarza"/>
    <w:link w:val="TematkomentarzaZnak"/>
    <w:uiPriority w:val="99"/>
    <w:rsid w:val="00901A5B"/>
    <w:rPr>
      <w:b/>
      <w:bCs/>
    </w:rPr>
  </w:style>
  <w:style w:type="character" w:customStyle="1" w:styleId="TematkomentarzaZnak">
    <w:name w:val="Temat komentarza Znak"/>
    <w:basedOn w:val="TekstkomentarzaZnak"/>
    <w:link w:val="Tematkomentarza"/>
    <w:uiPriority w:val="99"/>
    <w:locked/>
    <w:rsid w:val="00901A5B"/>
    <w:rPr>
      <w:rFonts w:cs="Times New Roman"/>
      <w:b/>
      <w:lang w:val="en-GB"/>
    </w:rPr>
  </w:style>
  <w:style w:type="paragraph" w:customStyle="1" w:styleId="Default">
    <w:name w:val="Default"/>
    <w:uiPriority w:val="99"/>
    <w:rsid w:val="00625C71"/>
    <w:pPr>
      <w:autoSpaceDE w:val="0"/>
      <w:autoSpaceDN w:val="0"/>
      <w:adjustRightInd w:val="0"/>
    </w:pPr>
    <w:rPr>
      <w:color w:val="000000"/>
      <w:sz w:val="24"/>
      <w:szCs w:val="24"/>
    </w:rPr>
  </w:style>
  <w:style w:type="paragraph" w:styleId="Akapitzlist">
    <w:name w:val="List Paragraph"/>
    <w:basedOn w:val="Normalny"/>
    <w:uiPriority w:val="34"/>
    <w:qFormat/>
    <w:rsid w:val="00756B6E"/>
    <w:pPr>
      <w:ind w:left="720"/>
      <w:contextualSpacing/>
    </w:pPr>
    <w:rPr>
      <w:sz w:val="24"/>
      <w:szCs w:val="24"/>
    </w:rPr>
  </w:style>
  <w:style w:type="paragraph" w:styleId="Bezodstpw">
    <w:name w:val="No Spacing"/>
    <w:uiPriority w:val="99"/>
    <w:qFormat/>
    <w:rsid w:val="00B067C2"/>
    <w:rPr>
      <w:rFonts w:ascii="Calibri" w:hAnsi="Calibri"/>
      <w:lang w:eastAsia="en-US"/>
    </w:rPr>
  </w:style>
  <w:style w:type="paragraph" w:customStyle="1" w:styleId="Tekstpodstawowy21">
    <w:name w:val="Tekst podstawowy 21"/>
    <w:basedOn w:val="Normalny"/>
    <w:uiPriority w:val="99"/>
    <w:rsid w:val="00B067C2"/>
    <w:pPr>
      <w:widowControl w:val="0"/>
      <w:shd w:val="clear" w:color="auto" w:fill="FFFFFF"/>
      <w:suppressAutoHyphens/>
      <w:autoSpaceDE w:val="0"/>
      <w:spacing w:before="317" w:line="317" w:lineRule="atLeast"/>
      <w:ind w:right="29"/>
      <w:jc w:val="both"/>
    </w:pPr>
    <w:rPr>
      <w:b/>
      <w:i/>
      <w:color w:val="000000"/>
      <w:sz w:val="28"/>
      <w:szCs w:val="28"/>
      <w:u w:val="single"/>
      <w:lang w:eastAsia="ar-SA"/>
    </w:rPr>
  </w:style>
  <w:style w:type="paragraph" w:styleId="Listanumerowana">
    <w:name w:val="List Number"/>
    <w:basedOn w:val="Normalny"/>
    <w:uiPriority w:val="99"/>
    <w:rsid w:val="004C1A27"/>
    <w:pPr>
      <w:numPr>
        <w:numId w:val="5"/>
      </w:numPr>
      <w:contextualSpacing/>
    </w:pPr>
  </w:style>
  <w:style w:type="paragraph" w:styleId="Zwykytekst">
    <w:name w:val="Plain Text"/>
    <w:basedOn w:val="Normalny"/>
    <w:link w:val="ZwykytekstZnak"/>
    <w:uiPriority w:val="99"/>
    <w:rsid w:val="00DC7FA6"/>
    <w:rPr>
      <w:rFonts w:ascii="Courier New" w:hAnsi="Courier New"/>
    </w:rPr>
  </w:style>
  <w:style w:type="character" w:customStyle="1" w:styleId="ZwykytekstZnak">
    <w:name w:val="Zwykły tekst Znak"/>
    <w:basedOn w:val="Domylnaczcionkaakapitu"/>
    <w:link w:val="Zwykytekst"/>
    <w:uiPriority w:val="99"/>
    <w:locked/>
    <w:rsid w:val="00DC7FA6"/>
    <w:rPr>
      <w:rFonts w:ascii="Courier New" w:hAnsi="Courier New" w:cs="Times New Roman"/>
    </w:rPr>
  </w:style>
  <w:style w:type="table" w:styleId="Tabela-Siatka">
    <w:name w:val="Table Grid"/>
    <w:basedOn w:val="Standardowy"/>
    <w:uiPriority w:val="99"/>
    <w:rsid w:val="00B6498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99"/>
    <w:qFormat/>
    <w:rsid w:val="00641AF6"/>
    <w:rPr>
      <w:rFonts w:cs="Times New Roman"/>
      <w:b/>
      <w:bCs/>
    </w:rPr>
  </w:style>
  <w:style w:type="paragraph" w:customStyle="1" w:styleId="Nagwektabeli">
    <w:name w:val="Nagłówek tabeli"/>
    <w:basedOn w:val="Normalny"/>
    <w:uiPriority w:val="99"/>
    <w:rsid w:val="00593A20"/>
    <w:pPr>
      <w:suppressLineNumbers/>
      <w:suppressAutoHyphens/>
      <w:jc w:val="center"/>
    </w:pPr>
    <w:rPr>
      <w:b/>
      <w:bCs/>
      <w:sz w:val="24"/>
      <w:szCs w:val="24"/>
      <w:lang w:eastAsia="ar-SA"/>
    </w:rPr>
  </w:style>
  <w:style w:type="paragraph" w:customStyle="1" w:styleId="Standardowy0">
    <w:name w:val="Standardowy.+"/>
    <w:uiPriority w:val="99"/>
    <w:rsid w:val="006E36F2"/>
    <w:pPr>
      <w:widowControl w:val="0"/>
      <w:overflowPunct w:val="0"/>
      <w:autoSpaceDE w:val="0"/>
      <w:autoSpaceDN w:val="0"/>
      <w:adjustRightInd w:val="0"/>
      <w:textAlignment w:val="baseline"/>
    </w:pPr>
    <w:rPr>
      <w:sz w:val="24"/>
      <w:szCs w:val="20"/>
    </w:rPr>
  </w:style>
  <w:style w:type="paragraph" w:customStyle="1" w:styleId="Akapitzlist2">
    <w:name w:val="Akapit z listą2"/>
    <w:basedOn w:val="Normalny"/>
    <w:uiPriority w:val="99"/>
    <w:rsid w:val="006E36F2"/>
    <w:pPr>
      <w:widowControl w:val="0"/>
      <w:suppressAutoHyphens/>
      <w:autoSpaceDE w:val="0"/>
      <w:ind w:left="720"/>
      <w:contextualSpacing/>
    </w:pPr>
    <w:rPr>
      <w:lang w:eastAsia="ar-SA"/>
    </w:rPr>
  </w:style>
  <w:style w:type="paragraph" w:customStyle="1" w:styleId="Style6">
    <w:name w:val="Style6"/>
    <w:basedOn w:val="Normalny"/>
    <w:rsid w:val="00D027F9"/>
    <w:pPr>
      <w:widowControl w:val="0"/>
      <w:autoSpaceDE w:val="0"/>
      <w:autoSpaceDN w:val="0"/>
      <w:adjustRightInd w:val="0"/>
      <w:spacing w:line="274" w:lineRule="exact"/>
      <w:jc w:val="both"/>
    </w:pPr>
    <w:rPr>
      <w:rFonts w:ascii="Verdana" w:hAnsi="Verdana"/>
      <w:sz w:val="24"/>
      <w:szCs w:val="24"/>
    </w:rPr>
  </w:style>
  <w:style w:type="character" w:customStyle="1" w:styleId="FontStyle27">
    <w:name w:val="Font Style27"/>
    <w:rsid w:val="00D027F9"/>
    <w:rPr>
      <w:rFonts w:ascii="Times New Roman" w:hAnsi="Times New Roman"/>
      <w:sz w:val="20"/>
    </w:rPr>
  </w:style>
  <w:style w:type="paragraph" w:customStyle="1" w:styleId="Style8">
    <w:name w:val="Style8"/>
    <w:basedOn w:val="Normalny"/>
    <w:rsid w:val="00D027F9"/>
    <w:pPr>
      <w:widowControl w:val="0"/>
      <w:autoSpaceDE w:val="0"/>
      <w:autoSpaceDN w:val="0"/>
      <w:adjustRightInd w:val="0"/>
    </w:pPr>
    <w:rPr>
      <w:rFonts w:ascii="Tahoma" w:hAnsi="Tahoma"/>
      <w:sz w:val="24"/>
      <w:szCs w:val="24"/>
    </w:rPr>
  </w:style>
  <w:style w:type="paragraph" w:customStyle="1" w:styleId="Znak1">
    <w:name w:val="Znak1"/>
    <w:basedOn w:val="Normalny"/>
    <w:rsid w:val="00507875"/>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1315">
      <w:marLeft w:val="0"/>
      <w:marRight w:val="0"/>
      <w:marTop w:val="0"/>
      <w:marBottom w:val="0"/>
      <w:divBdr>
        <w:top w:val="none" w:sz="0" w:space="0" w:color="auto"/>
        <w:left w:val="none" w:sz="0" w:space="0" w:color="auto"/>
        <w:bottom w:val="none" w:sz="0" w:space="0" w:color="auto"/>
        <w:right w:val="none" w:sz="0" w:space="0" w:color="auto"/>
      </w:divBdr>
    </w:div>
    <w:div w:id="274991316">
      <w:marLeft w:val="0"/>
      <w:marRight w:val="0"/>
      <w:marTop w:val="0"/>
      <w:marBottom w:val="0"/>
      <w:divBdr>
        <w:top w:val="none" w:sz="0" w:space="0" w:color="auto"/>
        <w:left w:val="none" w:sz="0" w:space="0" w:color="auto"/>
        <w:bottom w:val="none" w:sz="0" w:space="0" w:color="auto"/>
        <w:right w:val="none" w:sz="0" w:space="0" w:color="auto"/>
      </w:divBdr>
    </w:div>
    <w:div w:id="274991322">
      <w:marLeft w:val="0"/>
      <w:marRight w:val="0"/>
      <w:marTop w:val="0"/>
      <w:marBottom w:val="0"/>
      <w:divBdr>
        <w:top w:val="none" w:sz="0" w:space="0" w:color="auto"/>
        <w:left w:val="none" w:sz="0" w:space="0" w:color="auto"/>
        <w:bottom w:val="none" w:sz="0" w:space="0" w:color="auto"/>
        <w:right w:val="none" w:sz="0" w:space="0" w:color="auto"/>
      </w:divBdr>
    </w:div>
    <w:div w:id="274991325">
      <w:marLeft w:val="0"/>
      <w:marRight w:val="0"/>
      <w:marTop w:val="0"/>
      <w:marBottom w:val="0"/>
      <w:divBdr>
        <w:top w:val="none" w:sz="0" w:space="0" w:color="auto"/>
        <w:left w:val="none" w:sz="0" w:space="0" w:color="auto"/>
        <w:bottom w:val="none" w:sz="0" w:space="0" w:color="auto"/>
        <w:right w:val="none" w:sz="0" w:space="0" w:color="auto"/>
      </w:divBdr>
      <w:divsChild>
        <w:div w:id="274991318">
          <w:marLeft w:val="0"/>
          <w:marRight w:val="0"/>
          <w:marTop w:val="0"/>
          <w:marBottom w:val="0"/>
          <w:divBdr>
            <w:top w:val="none" w:sz="0" w:space="0" w:color="auto"/>
            <w:left w:val="none" w:sz="0" w:space="0" w:color="auto"/>
            <w:bottom w:val="none" w:sz="0" w:space="0" w:color="auto"/>
            <w:right w:val="none" w:sz="0" w:space="0" w:color="auto"/>
          </w:divBdr>
        </w:div>
        <w:div w:id="274991320">
          <w:marLeft w:val="0"/>
          <w:marRight w:val="0"/>
          <w:marTop w:val="0"/>
          <w:marBottom w:val="0"/>
          <w:divBdr>
            <w:top w:val="none" w:sz="0" w:space="0" w:color="auto"/>
            <w:left w:val="none" w:sz="0" w:space="0" w:color="auto"/>
            <w:bottom w:val="none" w:sz="0" w:space="0" w:color="auto"/>
            <w:right w:val="none" w:sz="0" w:space="0" w:color="auto"/>
          </w:divBdr>
        </w:div>
        <w:div w:id="274991321">
          <w:marLeft w:val="0"/>
          <w:marRight w:val="0"/>
          <w:marTop w:val="0"/>
          <w:marBottom w:val="0"/>
          <w:divBdr>
            <w:top w:val="none" w:sz="0" w:space="0" w:color="auto"/>
            <w:left w:val="none" w:sz="0" w:space="0" w:color="auto"/>
            <w:bottom w:val="none" w:sz="0" w:space="0" w:color="auto"/>
            <w:right w:val="none" w:sz="0" w:space="0" w:color="auto"/>
          </w:divBdr>
        </w:div>
        <w:div w:id="274991323">
          <w:marLeft w:val="0"/>
          <w:marRight w:val="0"/>
          <w:marTop w:val="0"/>
          <w:marBottom w:val="0"/>
          <w:divBdr>
            <w:top w:val="none" w:sz="0" w:space="0" w:color="auto"/>
            <w:left w:val="none" w:sz="0" w:space="0" w:color="auto"/>
            <w:bottom w:val="none" w:sz="0" w:space="0" w:color="auto"/>
            <w:right w:val="none" w:sz="0" w:space="0" w:color="auto"/>
          </w:divBdr>
        </w:div>
        <w:div w:id="274991324">
          <w:marLeft w:val="0"/>
          <w:marRight w:val="0"/>
          <w:marTop w:val="0"/>
          <w:marBottom w:val="0"/>
          <w:divBdr>
            <w:top w:val="none" w:sz="0" w:space="0" w:color="auto"/>
            <w:left w:val="none" w:sz="0" w:space="0" w:color="auto"/>
            <w:bottom w:val="none" w:sz="0" w:space="0" w:color="auto"/>
            <w:right w:val="none" w:sz="0" w:space="0" w:color="auto"/>
          </w:divBdr>
        </w:div>
        <w:div w:id="274991326">
          <w:marLeft w:val="0"/>
          <w:marRight w:val="0"/>
          <w:marTop w:val="0"/>
          <w:marBottom w:val="0"/>
          <w:divBdr>
            <w:top w:val="none" w:sz="0" w:space="0" w:color="auto"/>
            <w:left w:val="none" w:sz="0" w:space="0" w:color="auto"/>
            <w:bottom w:val="none" w:sz="0" w:space="0" w:color="auto"/>
            <w:right w:val="none" w:sz="0" w:space="0" w:color="auto"/>
          </w:divBdr>
        </w:div>
        <w:div w:id="274991327">
          <w:marLeft w:val="0"/>
          <w:marRight w:val="0"/>
          <w:marTop w:val="0"/>
          <w:marBottom w:val="0"/>
          <w:divBdr>
            <w:top w:val="none" w:sz="0" w:space="0" w:color="auto"/>
            <w:left w:val="none" w:sz="0" w:space="0" w:color="auto"/>
            <w:bottom w:val="none" w:sz="0" w:space="0" w:color="auto"/>
            <w:right w:val="none" w:sz="0" w:space="0" w:color="auto"/>
          </w:divBdr>
        </w:div>
        <w:div w:id="274991328">
          <w:marLeft w:val="0"/>
          <w:marRight w:val="0"/>
          <w:marTop w:val="0"/>
          <w:marBottom w:val="0"/>
          <w:divBdr>
            <w:top w:val="none" w:sz="0" w:space="0" w:color="auto"/>
            <w:left w:val="none" w:sz="0" w:space="0" w:color="auto"/>
            <w:bottom w:val="none" w:sz="0" w:space="0" w:color="auto"/>
            <w:right w:val="none" w:sz="0" w:space="0" w:color="auto"/>
          </w:divBdr>
        </w:div>
        <w:div w:id="274991329">
          <w:marLeft w:val="0"/>
          <w:marRight w:val="0"/>
          <w:marTop w:val="0"/>
          <w:marBottom w:val="0"/>
          <w:divBdr>
            <w:top w:val="none" w:sz="0" w:space="0" w:color="auto"/>
            <w:left w:val="none" w:sz="0" w:space="0" w:color="auto"/>
            <w:bottom w:val="none" w:sz="0" w:space="0" w:color="auto"/>
            <w:right w:val="none" w:sz="0" w:space="0" w:color="auto"/>
          </w:divBdr>
        </w:div>
        <w:div w:id="274991330">
          <w:marLeft w:val="0"/>
          <w:marRight w:val="0"/>
          <w:marTop w:val="0"/>
          <w:marBottom w:val="0"/>
          <w:divBdr>
            <w:top w:val="none" w:sz="0" w:space="0" w:color="auto"/>
            <w:left w:val="none" w:sz="0" w:space="0" w:color="auto"/>
            <w:bottom w:val="none" w:sz="0" w:space="0" w:color="auto"/>
            <w:right w:val="none" w:sz="0" w:space="0" w:color="auto"/>
          </w:divBdr>
        </w:div>
        <w:div w:id="274991331">
          <w:marLeft w:val="0"/>
          <w:marRight w:val="0"/>
          <w:marTop w:val="0"/>
          <w:marBottom w:val="0"/>
          <w:divBdr>
            <w:top w:val="none" w:sz="0" w:space="0" w:color="auto"/>
            <w:left w:val="none" w:sz="0" w:space="0" w:color="auto"/>
            <w:bottom w:val="none" w:sz="0" w:space="0" w:color="auto"/>
            <w:right w:val="none" w:sz="0" w:space="0" w:color="auto"/>
          </w:divBdr>
        </w:div>
        <w:div w:id="274991333">
          <w:marLeft w:val="0"/>
          <w:marRight w:val="0"/>
          <w:marTop w:val="0"/>
          <w:marBottom w:val="0"/>
          <w:divBdr>
            <w:top w:val="none" w:sz="0" w:space="0" w:color="auto"/>
            <w:left w:val="none" w:sz="0" w:space="0" w:color="auto"/>
            <w:bottom w:val="none" w:sz="0" w:space="0" w:color="auto"/>
            <w:right w:val="none" w:sz="0" w:space="0" w:color="auto"/>
          </w:divBdr>
        </w:div>
        <w:div w:id="274991338">
          <w:marLeft w:val="0"/>
          <w:marRight w:val="0"/>
          <w:marTop w:val="0"/>
          <w:marBottom w:val="0"/>
          <w:divBdr>
            <w:top w:val="none" w:sz="0" w:space="0" w:color="auto"/>
            <w:left w:val="none" w:sz="0" w:space="0" w:color="auto"/>
            <w:bottom w:val="none" w:sz="0" w:space="0" w:color="auto"/>
            <w:right w:val="none" w:sz="0" w:space="0" w:color="auto"/>
          </w:divBdr>
        </w:div>
        <w:div w:id="274991340">
          <w:marLeft w:val="0"/>
          <w:marRight w:val="0"/>
          <w:marTop w:val="0"/>
          <w:marBottom w:val="0"/>
          <w:divBdr>
            <w:top w:val="none" w:sz="0" w:space="0" w:color="auto"/>
            <w:left w:val="none" w:sz="0" w:space="0" w:color="auto"/>
            <w:bottom w:val="none" w:sz="0" w:space="0" w:color="auto"/>
            <w:right w:val="none" w:sz="0" w:space="0" w:color="auto"/>
          </w:divBdr>
        </w:div>
        <w:div w:id="274991341">
          <w:marLeft w:val="0"/>
          <w:marRight w:val="0"/>
          <w:marTop w:val="0"/>
          <w:marBottom w:val="0"/>
          <w:divBdr>
            <w:top w:val="none" w:sz="0" w:space="0" w:color="auto"/>
            <w:left w:val="none" w:sz="0" w:space="0" w:color="auto"/>
            <w:bottom w:val="none" w:sz="0" w:space="0" w:color="auto"/>
            <w:right w:val="none" w:sz="0" w:space="0" w:color="auto"/>
          </w:divBdr>
        </w:div>
        <w:div w:id="274991342">
          <w:marLeft w:val="0"/>
          <w:marRight w:val="0"/>
          <w:marTop w:val="0"/>
          <w:marBottom w:val="0"/>
          <w:divBdr>
            <w:top w:val="none" w:sz="0" w:space="0" w:color="auto"/>
            <w:left w:val="none" w:sz="0" w:space="0" w:color="auto"/>
            <w:bottom w:val="none" w:sz="0" w:space="0" w:color="auto"/>
            <w:right w:val="none" w:sz="0" w:space="0" w:color="auto"/>
          </w:divBdr>
        </w:div>
        <w:div w:id="274991344">
          <w:marLeft w:val="0"/>
          <w:marRight w:val="0"/>
          <w:marTop w:val="0"/>
          <w:marBottom w:val="0"/>
          <w:divBdr>
            <w:top w:val="none" w:sz="0" w:space="0" w:color="auto"/>
            <w:left w:val="none" w:sz="0" w:space="0" w:color="auto"/>
            <w:bottom w:val="none" w:sz="0" w:space="0" w:color="auto"/>
            <w:right w:val="none" w:sz="0" w:space="0" w:color="auto"/>
          </w:divBdr>
        </w:div>
        <w:div w:id="274991345">
          <w:marLeft w:val="0"/>
          <w:marRight w:val="0"/>
          <w:marTop w:val="0"/>
          <w:marBottom w:val="0"/>
          <w:divBdr>
            <w:top w:val="none" w:sz="0" w:space="0" w:color="auto"/>
            <w:left w:val="none" w:sz="0" w:space="0" w:color="auto"/>
            <w:bottom w:val="none" w:sz="0" w:space="0" w:color="auto"/>
            <w:right w:val="none" w:sz="0" w:space="0" w:color="auto"/>
          </w:divBdr>
        </w:div>
        <w:div w:id="274991346">
          <w:marLeft w:val="0"/>
          <w:marRight w:val="0"/>
          <w:marTop w:val="0"/>
          <w:marBottom w:val="0"/>
          <w:divBdr>
            <w:top w:val="none" w:sz="0" w:space="0" w:color="auto"/>
            <w:left w:val="none" w:sz="0" w:space="0" w:color="auto"/>
            <w:bottom w:val="none" w:sz="0" w:space="0" w:color="auto"/>
            <w:right w:val="none" w:sz="0" w:space="0" w:color="auto"/>
          </w:divBdr>
        </w:div>
        <w:div w:id="274991347">
          <w:marLeft w:val="0"/>
          <w:marRight w:val="0"/>
          <w:marTop w:val="0"/>
          <w:marBottom w:val="0"/>
          <w:divBdr>
            <w:top w:val="none" w:sz="0" w:space="0" w:color="auto"/>
            <w:left w:val="none" w:sz="0" w:space="0" w:color="auto"/>
            <w:bottom w:val="none" w:sz="0" w:space="0" w:color="auto"/>
            <w:right w:val="none" w:sz="0" w:space="0" w:color="auto"/>
          </w:divBdr>
        </w:div>
        <w:div w:id="274991349">
          <w:marLeft w:val="0"/>
          <w:marRight w:val="0"/>
          <w:marTop w:val="0"/>
          <w:marBottom w:val="0"/>
          <w:divBdr>
            <w:top w:val="none" w:sz="0" w:space="0" w:color="auto"/>
            <w:left w:val="none" w:sz="0" w:space="0" w:color="auto"/>
            <w:bottom w:val="none" w:sz="0" w:space="0" w:color="auto"/>
            <w:right w:val="none" w:sz="0" w:space="0" w:color="auto"/>
          </w:divBdr>
        </w:div>
        <w:div w:id="274991350">
          <w:marLeft w:val="0"/>
          <w:marRight w:val="0"/>
          <w:marTop w:val="0"/>
          <w:marBottom w:val="0"/>
          <w:divBdr>
            <w:top w:val="none" w:sz="0" w:space="0" w:color="auto"/>
            <w:left w:val="none" w:sz="0" w:space="0" w:color="auto"/>
            <w:bottom w:val="none" w:sz="0" w:space="0" w:color="auto"/>
            <w:right w:val="none" w:sz="0" w:space="0" w:color="auto"/>
          </w:divBdr>
        </w:div>
        <w:div w:id="274991352">
          <w:marLeft w:val="0"/>
          <w:marRight w:val="0"/>
          <w:marTop w:val="0"/>
          <w:marBottom w:val="0"/>
          <w:divBdr>
            <w:top w:val="none" w:sz="0" w:space="0" w:color="auto"/>
            <w:left w:val="none" w:sz="0" w:space="0" w:color="auto"/>
            <w:bottom w:val="none" w:sz="0" w:space="0" w:color="auto"/>
            <w:right w:val="none" w:sz="0" w:space="0" w:color="auto"/>
          </w:divBdr>
        </w:div>
        <w:div w:id="274991353">
          <w:marLeft w:val="0"/>
          <w:marRight w:val="0"/>
          <w:marTop w:val="0"/>
          <w:marBottom w:val="0"/>
          <w:divBdr>
            <w:top w:val="none" w:sz="0" w:space="0" w:color="auto"/>
            <w:left w:val="none" w:sz="0" w:space="0" w:color="auto"/>
            <w:bottom w:val="none" w:sz="0" w:space="0" w:color="auto"/>
            <w:right w:val="none" w:sz="0" w:space="0" w:color="auto"/>
          </w:divBdr>
        </w:div>
        <w:div w:id="274991356">
          <w:marLeft w:val="0"/>
          <w:marRight w:val="0"/>
          <w:marTop w:val="0"/>
          <w:marBottom w:val="0"/>
          <w:divBdr>
            <w:top w:val="none" w:sz="0" w:space="0" w:color="auto"/>
            <w:left w:val="none" w:sz="0" w:space="0" w:color="auto"/>
            <w:bottom w:val="none" w:sz="0" w:space="0" w:color="auto"/>
            <w:right w:val="none" w:sz="0" w:space="0" w:color="auto"/>
          </w:divBdr>
        </w:div>
        <w:div w:id="274991357">
          <w:marLeft w:val="0"/>
          <w:marRight w:val="0"/>
          <w:marTop w:val="0"/>
          <w:marBottom w:val="0"/>
          <w:divBdr>
            <w:top w:val="none" w:sz="0" w:space="0" w:color="auto"/>
            <w:left w:val="none" w:sz="0" w:space="0" w:color="auto"/>
            <w:bottom w:val="none" w:sz="0" w:space="0" w:color="auto"/>
            <w:right w:val="none" w:sz="0" w:space="0" w:color="auto"/>
          </w:divBdr>
        </w:div>
        <w:div w:id="274991358">
          <w:marLeft w:val="0"/>
          <w:marRight w:val="0"/>
          <w:marTop w:val="0"/>
          <w:marBottom w:val="0"/>
          <w:divBdr>
            <w:top w:val="none" w:sz="0" w:space="0" w:color="auto"/>
            <w:left w:val="none" w:sz="0" w:space="0" w:color="auto"/>
            <w:bottom w:val="none" w:sz="0" w:space="0" w:color="auto"/>
            <w:right w:val="none" w:sz="0" w:space="0" w:color="auto"/>
          </w:divBdr>
        </w:div>
        <w:div w:id="274991360">
          <w:marLeft w:val="0"/>
          <w:marRight w:val="0"/>
          <w:marTop w:val="0"/>
          <w:marBottom w:val="0"/>
          <w:divBdr>
            <w:top w:val="none" w:sz="0" w:space="0" w:color="auto"/>
            <w:left w:val="none" w:sz="0" w:space="0" w:color="auto"/>
            <w:bottom w:val="none" w:sz="0" w:space="0" w:color="auto"/>
            <w:right w:val="none" w:sz="0" w:space="0" w:color="auto"/>
          </w:divBdr>
        </w:div>
        <w:div w:id="274991362">
          <w:marLeft w:val="0"/>
          <w:marRight w:val="0"/>
          <w:marTop w:val="0"/>
          <w:marBottom w:val="0"/>
          <w:divBdr>
            <w:top w:val="none" w:sz="0" w:space="0" w:color="auto"/>
            <w:left w:val="none" w:sz="0" w:space="0" w:color="auto"/>
            <w:bottom w:val="none" w:sz="0" w:space="0" w:color="auto"/>
            <w:right w:val="none" w:sz="0" w:space="0" w:color="auto"/>
          </w:divBdr>
        </w:div>
        <w:div w:id="274991363">
          <w:marLeft w:val="0"/>
          <w:marRight w:val="0"/>
          <w:marTop w:val="0"/>
          <w:marBottom w:val="0"/>
          <w:divBdr>
            <w:top w:val="none" w:sz="0" w:space="0" w:color="auto"/>
            <w:left w:val="none" w:sz="0" w:space="0" w:color="auto"/>
            <w:bottom w:val="none" w:sz="0" w:space="0" w:color="auto"/>
            <w:right w:val="none" w:sz="0" w:space="0" w:color="auto"/>
          </w:divBdr>
        </w:div>
        <w:div w:id="274991364">
          <w:marLeft w:val="0"/>
          <w:marRight w:val="0"/>
          <w:marTop w:val="0"/>
          <w:marBottom w:val="0"/>
          <w:divBdr>
            <w:top w:val="none" w:sz="0" w:space="0" w:color="auto"/>
            <w:left w:val="none" w:sz="0" w:space="0" w:color="auto"/>
            <w:bottom w:val="none" w:sz="0" w:space="0" w:color="auto"/>
            <w:right w:val="none" w:sz="0" w:space="0" w:color="auto"/>
          </w:divBdr>
        </w:div>
      </w:divsChild>
    </w:div>
    <w:div w:id="274991332">
      <w:marLeft w:val="0"/>
      <w:marRight w:val="0"/>
      <w:marTop w:val="0"/>
      <w:marBottom w:val="0"/>
      <w:divBdr>
        <w:top w:val="none" w:sz="0" w:space="0" w:color="auto"/>
        <w:left w:val="none" w:sz="0" w:space="0" w:color="auto"/>
        <w:bottom w:val="none" w:sz="0" w:space="0" w:color="auto"/>
        <w:right w:val="none" w:sz="0" w:space="0" w:color="auto"/>
      </w:divBdr>
    </w:div>
    <w:div w:id="274991334">
      <w:marLeft w:val="0"/>
      <w:marRight w:val="0"/>
      <w:marTop w:val="0"/>
      <w:marBottom w:val="0"/>
      <w:divBdr>
        <w:top w:val="none" w:sz="0" w:space="0" w:color="auto"/>
        <w:left w:val="none" w:sz="0" w:space="0" w:color="auto"/>
        <w:bottom w:val="none" w:sz="0" w:space="0" w:color="auto"/>
        <w:right w:val="none" w:sz="0" w:space="0" w:color="auto"/>
      </w:divBdr>
      <w:divsChild>
        <w:div w:id="274991317">
          <w:marLeft w:val="547"/>
          <w:marRight w:val="0"/>
          <w:marTop w:val="154"/>
          <w:marBottom w:val="0"/>
          <w:divBdr>
            <w:top w:val="none" w:sz="0" w:space="0" w:color="auto"/>
            <w:left w:val="none" w:sz="0" w:space="0" w:color="auto"/>
            <w:bottom w:val="none" w:sz="0" w:space="0" w:color="auto"/>
            <w:right w:val="none" w:sz="0" w:space="0" w:color="auto"/>
          </w:divBdr>
        </w:div>
        <w:div w:id="274991319">
          <w:marLeft w:val="547"/>
          <w:marRight w:val="0"/>
          <w:marTop w:val="154"/>
          <w:marBottom w:val="0"/>
          <w:divBdr>
            <w:top w:val="none" w:sz="0" w:space="0" w:color="auto"/>
            <w:left w:val="none" w:sz="0" w:space="0" w:color="auto"/>
            <w:bottom w:val="none" w:sz="0" w:space="0" w:color="auto"/>
            <w:right w:val="none" w:sz="0" w:space="0" w:color="auto"/>
          </w:divBdr>
        </w:div>
        <w:div w:id="274991336">
          <w:marLeft w:val="547"/>
          <w:marRight w:val="0"/>
          <w:marTop w:val="154"/>
          <w:marBottom w:val="0"/>
          <w:divBdr>
            <w:top w:val="none" w:sz="0" w:space="0" w:color="auto"/>
            <w:left w:val="none" w:sz="0" w:space="0" w:color="auto"/>
            <w:bottom w:val="none" w:sz="0" w:space="0" w:color="auto"/>
            <w:right w:val="none" w:sz="0" w:space="0" w:color="auto"/>
          </w:divBdr>
        </w:div>
      </w:divsChild>
    </w:div>
    <w:div w:id="274991335">
      <w:marLeft w:val="0"/>
      <w:marRight w:val="0"/>
      <w:marTop w:val="0"/>
      <w:marBottom w:val="0"/>
      <w:divBdr>
        <w:top w:val="none" w:sz="0" w:space="0" w:color="auto"/>
        <w:left w:val="none" w:sz="0" w:space="0" w:color="auto"/>
        <w:bottom w:val="none" w:sz="0" w:space="0" w:color="auto"/>
        <w:right w:val="none" w:sz="0" w:space="0" w:color="auto"/>
      </w:divBdr>
    </w:div>
    <w:div w:id="274991337">
      <w:marLeft w:val="0"/>
      <w:marRight w:val="0"/>
      <w:marTop w:val="0"/>
      <w:marBottom w:val="0"/>
      <w:divBdr>
        <w:top w:val="none" w:sz="0" w:space="0" w:color="auto"/>
        <w:left w:val="none" w:sz="0" w:space="0" w:color="auto"/>
        <w:bottom w:val="none" w:sz="0" w:space="0" w:color="auto"/>
        <w:right w:val="none" w:sz="0" w:space="0" w:color="auto"/>
      </w:divBdr>
    </w:div>
    <w:div w:id="274991339">
      <w:marLeft w:val="0"/>
      <w:marRight w:val="0"/>
      <w:marTop w:val="0"/>
      <w:marBottom w:val="0"/>
      <w:divBdr>
        <w:top w:val="none" w:sz="0" w:space="0" w:color="auto"/>
        <w:left w:val="none" w:sz="0" w:space="0" w:color="auto"/>
        <w:bottom w:val="none" w:sz="0" w:space="0" w:color="auto"/>
        <w:right w:val="none" w:sz="0" w:space="0" w:color="auto"/>
      </w:divBdr>
    </w:div>
    <w:div w:id="274991343">
      <w:marLeft w:val="0"/>
      <w:marRight w:val="0"/>
      <w:marTop w:val="0"/>
      <w:marBottom w:val="0"/>
      <w:divBdr>
        <w:top w:val="none" w:sz="0" w:space="0" w:color="auto"/>
        <w:left w:val="none" w:sz="0" w:space="0" w:color="auto"/>
        <w:bottom w:val="none" w:sz="0" w:space="0" w:color="auto"/>
        <w:right w:val="none" w:sz="0" w:space="0" w:color="auto"/>
      </w:divBdr>
    </w:div>
    <w:div w:id="274991348">
      <w:marLeft w:val="0"/>
      <w:marRight w:val="0"/>
      <w:marTop w:val="0"/>
      <w:marBottom w:val="0"/>
      <w:divBdr>
        <w:top w:val="none" w:sz="0" w:space="0" w:color="auto"/>
        <w:left w:val="none" w:sz="0" w:space="0" w:color="auto"/>
        <w:bottom w:val="none" w:sz="0" w:space="0" w:color="auto"/>
        <w:right w:val="none" w:sz="0" w:space="0" w:color="auto"/>
      </w:divBdr>
    </w:div>
    <w:div w:id="274991351">
      <w:marLeft w:val="0"/>
      <w:marRight w:val="0"/>
      <w:marTop w:val="0"/>
      <w:marBottom w:val="0"/>
      <w:divBdr>
        <w:top w:val="none" w:sz="0" w:space="0" w:color="auto"/>
        <w:left w:val="none" w:sz="0" w:space="0" w:color="auto"/>
        <w:bottom w:val="none" w:sz="0" w:space="0" w:color="auto"/>
        <w:right w:val="none" w:sz="0" w:space="0" w:color="auto"/>
      </w:divBdr>
    </w:div>
    <w:div w:id="274991354">
      <w:marLeft w:val="0"/>
      <w:marRight w:val="0"/>
      <w:marTop w:val="0"/>
      <w:marBottom w:val="0"/>
      <w:divBdr>
        <w:top w:val="none" w:sz="0" w:space="0" w:color="auto"/>
        <w:left w:val="none" w:sz="0" w:space="0" w:color="auto"/>
        <w:bottom w:val="none" w:sz="0" w:space="0" w:color="auto"/>
        <w:right w:val="none" w:sz="0" w:space="0" w:color="auto"/>
      </w:divBdr>
    </w:div>
    <w:div w:id="274991355">
      <w:marLeft w:val="0"/>
      <w:marRight w:val="0"/>
      <w:marTop w:val="0"/>
      <w:marBottom w:val="0"/>
      <w:divBdr>
        <w:top w:val="none" w:sz="0" w:space="0" w:color="auto"/>
        <w:left w:val="none" w:sz="0" w:space="0" w:color="auto"/>
        <w:bottom w:val="none" w:sz="0" w:space="0" w:color="auto"/>
        <w:right w:val="none" w:sz="0" w:space="0" w:color="auto"/>
      </w:divBdr>
    </w:div>
    <w:div w:id="274991359">
      <w:marLeft w:val="0"/>
      <w:marRight w:val="0"/>
      <w:marTop w:val="0"/>
      <w:marBottom w:val="0"/>
      <w:divBdr>
        <w:top w:val="none" w:sz="0" w:space="0" w:color="auto"/>
        <w:left w:val="none" w:sz="0" w:space="0" w:color="auto"/>
        <w:bottom w:val="none" w:sz="0" w:space="0" w:color="auto"/>
        <w:right w:val="none" w:sz="0" w:space="0" w:color="auto"/>
      </w:divBdr>
    </w:div>
    <w:div w:id="274991361">
      <w:marLeft w:val="0"/>
      <w:marRight w:val="0"/>
      <w:marTop w:val="0"/>
      <w:marBottom w:val="0"/>
      <w:divBdr>
        <w:top w:val="none" w:sz="0" w:space="0" w:color="auto"/>
        <w:left w:val="none" w:sz="0" w:space="0" w:color="auto"/>
        <w:bottom w:val="none" w:sz="0" w:space="0" w:color="auto"/>
        <w:right w:val="none" w:sz="0" w:space="0" w:color="auto"/>
      </w:divBdr>
    </w:div>
    <w:div w:id="274991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rszawa.po.gov.pl" TargetMode="External"/><Relationship Id="rId4" Type="http://schemas.openxmlformats.org/officeDocument/2006/relationships/settings" Target="settings.xml"/><Relationship Id="rId9" Type="http://schemas.openxmlformats.org/officeDocument/2006/relationships/hyperlink" Target="mailto:zamowienia@warszawa.po.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2E08-86B0-4980-A288-87B8DF42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8148</Words>
  <Characters>48891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Instrukcja dla Oferentów</vt:lpstr>
    </vt:vector>
  </TitlesOfParts>
  <Company>HP</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dla Oferentów</dc:title>
  <dc:subject/>
  <dc:creator>BARBARA SOBÓL</dc:creator>
  <cp:keywords/>
  <dc:description/>
  <cp:lastModifiedBy>Piotr Filipowicz</cp:lastModifiedBy>
  <cp:revision>9</cp:revision>
  <cp:lastPrinted>2018-03-26T07:22:00Z</cp:lastPrinted>
  <dcterms:created xsi:type="dcterms:W3CDTF">2018-03-01T18:00:00Z</dcterms:created>
  <dcterms:modified xsi:type="dcterms:W3CDTF">2018-03-26T07:22:00Z</dcterms:modified>
</cp:coreProperties>
</file>